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24B" w:rsidRDefault="009B724B" w:rsidP="009B724B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</w:p>
    <w:p w:rsidR="003A5387" w:rsidRPr="009B724B" w:rsidRDefault="009B724B" w:rsidP="009B724B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9B724B">
        <w:rPr>
          <w:rFonts w:asciiTheme="minorHAnsi" w:hAnsiTheme="minorHAnsi"/>
          <w:b/>
          <w:sz w:val="28"/>
          <w:szCs w:val="28"/>
        </w:rPr>
        <w:t>SELECȚIE PRIVIND COMPLETAREA</w:t>
      </w:r>
      <w:r w:rsidRPr="009B724B">
        <w:rPr>
          <w:rFonts w:asciiTheme="minorHAnsi" w:hAnsiTheme="minorHAnsi"/>
          <w:sz w:val="28"/>
          <w:szCs w:val="28"/>
        </w:rPr>
        <w:t xml:space="preserve">  </w:t>
      </w:r>
      <w:r w:rsidR="00A41B89" w:rsidRPr="009B724B">
        <w:rPr>
          <w:rFonts w:asciiTheme="minorHAnsi" w:hAnsiTheme="minorHAnsi"/>
          <w:b/>
          <w:sz w:val="28"/>
          <w:szCs w:val="28"/>
        </w:rPr>
        <w:t>CORPUL</w:t>
      </w:r>
      <w:r w:rsidRPr="009B724B">
        <w:rPr>
          <w:rFonts w:asciiTheme="minorHAnsi" w:hAnsiTheme="minorHAnsi"/>
          <w:b/>
          <w:sz w:val="28"/>
          <w:szCs w:val="28"/>
        </w:rPr>
        <w:t>UI</w:t>
      </w:r>
      <w:r w:rsidR="00A41B89" w:rsidRPr="009B724B">
        <w:rPr>
          <w:rFonts w:asciiTheme="minorHAnsi" w:hAnsiTheme="minorHAnsi"/>
          <w:b/>
          <w:sz w:val="28"/>
          <w:szCs w:val="28"/>
        </w:rPr>
        <w:t xml:space="preserve"> DE METODIȘ</w:t>
      </w:r>
      <w:r w:rsidR="00EA15A6" w:rsidRPr="009B724B">
        <w:rPr>
          <w:rFonts w:asciiTheme="minorHAnsi" w:hAnsiTheme="minorHAnsi"/>
          <w:b/>
          <w:sz w:val="28"/>
          <w:szCs w:val="28"/>
        </w:rPr>
        <w:t>TI</w:t>
      </w:r>
    </w:p>
    <w:p w:rsidR="003A5387" w:rsidRDefault="00A41B89" w:rsidP="009B724B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A41B89">
        <w:rPr>
          <w:rFonts w:asciiTheme="minorHAnsi" w:hAnsiTheme="minorHAnsi"/>
          <w:b/>
          <w:sz w:val="28"/>
          <w:szCs w:val="28"/>
        </w:rPr>
        <w:t>AI INSPECTORATULUI ȘCOLAR JUDEȚ</w:t>
      </w:r>
      <w:r w:rsidR="00EA15A6" w:rsidRPr="00A41B89">
        <w:rPr>
          <w:rFonts w:asciiTheme="minorHAnsi" w:hAnsiTheme="minorHAnsi"/>
          <w:b/>
          <w:sz w:val="28"/>
          <w:szCs w:val="28"/>
        </w:rPr>
        <w:t>EAN DOLJ</w:t>
      </w:r>
      <w:r w:rsidR="009B724B">
        <w:rPr>
          <w:rFonts w:asciiTheme="minorHAnsi" w:hAnsiTheme="minorHAnsi"/>
          <w:b/>
          <w:sz w:val="28"/>
          <w:szCs w:val="28"/>
        </w:rPr>
        <w:t>,</w:t>
      </w:r>
    </w:p>
    <w:p w:rsidR="003A5387" w:rsidRDefault="00A41B89" w:rsidP="009B724B">
      <w:pPr>
        <w:spacing w:after="0"/>
        <w:ind w:right="1045"/>
        <w:jc w:val="center"/>
        <w:rPr>
          <w:rFonts w:asciiTheme="minorHAnsi" w:hAnsiTheme="minorHAnsi"/>
          <w:b/>
          <w:sz w:val="28"/>
          <w:szCs w:val="28"/>
        </w:rPr>
      </w:pPr>
      <w:r w:rsidRPr="00A41B89">
        <w:rPr>
          <w:rFonts w:asciiTheme="minorHAnsi" w:hAnsiTheme="minorHAnsi"/>
          <w:b/>
          <w:sz w:val="28"/>
          <w:szCs w:val="28"/>
        </w:rPr>
        <w:t>2017-2020</w:t>
      </w:r>
    </w:p>
    <w:p w:rsidR="00DA5C9B" w:rsidRPr="00A41B89" w:rsidRDefault="00DA5C9B" w:rsidP="00A41B89">
      <w:pPr>
        <w:spacing w:after="0"/>
        <w:ind w:right="1045"/>
        <w:jc w:val="center"/>
        <w:rPr>
          <w:rFonts w:asciiTheme="minorHAnsi" w:hAnsiTheme="minorHAnsi"/>
          <w:b/>
          <w:sz w:val="28"/>
          <w:szCs w:val="28"/>
        </w:rPr>
      </w:pPr>
    </w:p>
    <w:p w:rsidR="003A5387" w:rsidRPr="009B724B" w:rsidRDefault="00A41B89" w:rsidP="00A41B89">
      <w:pPr>
        <w:spacing w:after="3"/>
        <w:rPr>
          <w:rFonts w:asciiTheme="minorHAnsi" w:hAnsiTheme="minorHAnsi"/>
          <w:b/>
          <w:sz w:val="24"/>
          <w:szCs w:val="24"/>
        </w:rPr>
      </w:pPr>
      <w:r w:rsidRPr="009B724B">
        <w:rPr>
          <w:rFonts w:asciiTheme="minorHAnsi" w:hAnsiTheme="minorHAnsi"/>
          <w:b/>
          <w:sz w:val="24"/>
          <w:szCs w:val="24"/>
        </w:rPr>
        <w:t xml:space="preserve">                                             </w:t>
      </w:r>
      <w:r w:rsidR="00EA15A6" w:rsidRPr="009B724B">
        <w:rPr>
          <w:rFonts w:asciiTheme="minorHAnsi" w:hAnsiTheme="minorHAnsi"/>
          <w:b/>
          <w:sz w:val="24"/>
          <w:szCs w:val="24"/>
        </w:rPr>
        <w:t>LOCURI DISPONIBILE CONCURS / DISCIPLINE</w:t>
      </w:r>
    </w:p>
    <w:p w:rsidR="00DA5C9B" w:rsidRPr="00A41B89" w:rsidRDefault="00DA5C9B" w:rsidP="00A41B89">
      <w:pPr>
        <w:spacing w:after="3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9269" w:type="dxa"/>
        <w:jc w:val="center"/>
        <w:tblInd w:w="0" w:type="dxa"/>
        <w:tblCellMar>
          <w:top w:w="3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168"/>
        <w:gridCol w:w="4859"/>
        <w:gridCol w:w="3242"/>
      </w:tblGrid>
      <w:tr w:rsidR="003A5387" w:rsidRPr="00A41B89" w:rsidTr="00966DAE">
        <w:trPr>
          <w:trHeight w:val="331"/>
          <w:jc w:val="center"/>
        </w:trPr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41B89" w:rsidRDefault="00EA15A6" w:rsidP="00A41B89">
            <w:pPr>
              <w:ind w:left="3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1B89">
              <w:rPr>
                <w:rFonts w:asciiTheme="minorHAnsi" w:hAnsiTheme="minorHAnsi"/>
                <w:sz w:val="24"/>
                <w:szCs w:val="24"/>
              </w:rPr>
              <w:t>NR.</w:t>
            </w:r>
          </w:p>
          <w:p w:rsidR="003A5387" w:rsidRPr="00A41B89" w:rsidRDefault="00EA15A6" w:rsidP="00A41B89">
            <w:pPr>
              <w:ind w:left="3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1B89">
              <w:rPr>
                <w:rFonts w:asciiTheme="minorHAnsi" w:hAnsiTheme="minorHAnsi"/>
                <w:sz w:val="24"/>
                <w:szCs w:val="24"/>
              </w:rPr>
              <w:t>CRT.</w:t>
            </w:r>
          </w:p>
        </w:tc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5387" w:rsidRPr="00A41B89" w:rsidRDefault="00EA15A6" w:rsidP="00A41B89">
            <w:pPr>
              <w:ind w:left="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1B89">
              <w:rPr>
                <w:rFonts w:asciiTheme="minorHAnsi" w:hAnsiTheme="minorHAnsi"/>
                <w:sz w:val="24"/>
                <w:szCs w:val="24"/>
              </w:rPr>
              <w:t>DISCIPLINA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5387" w:rsidRPr="00A41B89" w:rsidRDefault="00EA15A6" w:rsidP="00A41B89">
            <w:pPr>
              <w:ind w:left="13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1B89">
              <w:rPr>
                <w:rFonts w:asciiTheme="minorHAnsi" w:hAnsiTheme="minorHAnsi"/>
                <w:sz w:val="24"/>
                <w:szCs w:val="24"/>
              </w:rPr>
              <w:t>NUMAR METODISTI</w:t>
            </w:r>
          </w:p>
        </w:tc>
      </w:tr>
      <w:tr w:rsidR="003A5387" w:rsidRPr="00A41B89" w:rsidTr="00966DAE">
        <w:trPr>
          <w:trHeight w:val="324"/>
          <w:jc w:val="center"/>
        </w:trPr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5387" w:rsidRPr="00A41B89" w:rsidRDefault="00EA15A6">
            <w:pPr>
              <w:ind w:right="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1B89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5387" w:rsidRPr="00A41B89" w:rsidRDefault="00A41B8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LIMBA ROMÂNĂ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5387" w:rsidRPr="00A41B89" w:rsidRDefault="00EA15A6">
            <w:pPr>
              <w:ind w:right="5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1B89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</w:tr>
      <w:tr w:rsidR="003A5387" w:rsidRPr="00A41B89" w:rsidTr="00966DAE">
        <w:trPr>
          <w:trHeight w:val="331"/>
          <w:jc w:val="center"/>
        </w:trPr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5387" w:rsidRPr="00A41B89" w:rsidRDefault="00EA15A6">
            <w:pPr>
              <w:ind w:right="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41B89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4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5387" w:rsidRPr="00A41B89" w:rsidRDefault="00DA5C9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CONSILIERE ȘI ORIENTARE / CONSILIERE ȘI DEZVOLTARE PERSONALĂ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5387" w:rsidRPr="00A41B89" w:rsidRDefault="002660FD">
            <w:pPr>
              <w:ind w:left="17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</w:tr>
    </w:tbl>
    <w:p w:rsidR="00A41B89" w:rsidRDefault="00A41B89">
      <w:pPr>
        <w:tabs>
          <w:tab w:val="center" w:pos="7338"/>
        </w:tabs>
        <w:spacing w:after="3"/>
        <w:rPr>
          <w:rFonts w:asciiTheme="minorHAnsi" w:hAnsiTheme="minorHAnsi"/>
          <w:sz w:val="24"/>
          <w:szCs w:val="24"/>
        </w:rPr>
      </w:pPr>
    </w:p>
    <w:p w:rsidR="00A41B89" w:rsidRDefault="00A41B89">
      <w:pPr>
        <w:tabs>
          <w:tab w:val="center" w:pos="7338"/>
        </w:tabs>
        <w:spacing w:after="3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A41B89" w:rsidRPr="00A41B89" w:rsidRDefault="00A41B89" w:rsidP="009B724B">
      <w:pPr>
        <w:ind w:left="-709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</w:t>
      </w:r>
    </w:p>
    <w:p w:rsidR="003A5387" w:rsidRPr="00A41B89" w:rsidRDefault="003A5387" w:rsidP="00A41B89">
      <w:pPr>
        <w:tabs>
          <w:tab w:val="center" w:pos="7338"/>
        </w:tabs>
        <w:spacing w:after="3"/>
        <w:rPr>
          <w:rFonts w:asciiTheme="minorHAnsi" w:hAnsiTheme="minorHAnsi"/>
          <w:sz w:val="24"/>
          <w:szCs w:val="24"/>
        </w:rPr>
      </w:pPr>
    </w:p>
    <w:sectPr w:rsidR="003A5387" w:rsidRPr="00A41B89">
      <w:headerReference w:type="default" r:id="rId7"/>
      <w:pgSz w:w="11909" w:h="16848"/>
      <w:pgMar w:top="1440" w:right="382" w:bottom="1369" w:left="142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550" w:rsidRDefault="005D2550" w:rsidP="00A41B89">
      <w:pPr>
        <w:spacing w:after="0" w:line="240" w:lineRule="auto"/>
      </w:pPr>
      <w:r>
        <w:separator/>
      </w:r>
    </w:p>
  </w:endnote>
  <w:endnote w:type="continuationSeparator" w:id="0">
    <w:p w:rsidR="005D2550" w:rsidRDefault="005D2550" w:rsidP="00A4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550" w:rsidRDefault="005D2550" w:rsidP="00A41B89">
      <w:pPr>
        <w:spacing w:after="0" w:line="240" w:lineRule="auto"/>
      </w:pPr>
      <w:r>
        <w:separator/>
      </w:r>
    </w:p>
  </w:footnote>
  <w:footnote w:type="continuationSeparator" w:id="0">
    <w:p w:rsidR="005D2550" w:rsidRDefault="005D2550" w:rsidP="00A41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B89" w:rsidRPr="00A41B89" w:rsidRDefault="00A41B89" w:rsidP="00A41B89">
    <w:pPr>
      <w:keepNext/>
      <w:widowControl w:val="0"/>
      <w:spacing w:before="120" w:after="0" w:line="240" w:lineRule="auto"/>
      <w:ind w:right="17"/>
      <w:outlineLvl w:val="1"/>
      <w:rPr>
        <w:b/>
        <w:bCs/>
        <w:iCs/>
        <w:color w:val="auto"/>
        <w:sz w:val="28"/>
        <w:szCs w:val="28"/>
      </w:rPr>
    </w:pPr>
    <w:r w:rsidRPr="00A41B89">
      <w:rPr>
        <w:b/>
        <w:bCs/>
        <w:iCs/>
        <w:noProof/>
        <w:color w:val="auto"/>
        <w:sz w:val="28"/>
        <w:szCs w:val="28"/>
      </w:rPr>
      <w:drawing>
        <wp:anchor distT="0" distB="0" distL="114300" distR="114300" simplePos="0" relativeHeight="251660288" behindDoc="0" locked="0" layoutInCell="1" allowOverlap="1" wp14:anchorId="626B282E" wp14:editId="43F14EA4">
          <wp:simplePos x="0" y="0"/>
          <wp:positionH relativeFrom="column">
            <wp:posOffset>4019550</wp:posOffset>
          </wp:positionH>
          <wp:positionV relativeFrom="paragraph">
            <wp:posOffset>-1905</wp:posOffset>
          </wp:positionV>
          <wp:extent cx="2303780" cy="831850"/>
          <wp:effectExtent l="19050" t="0" r="1270" b="0"/>
          <wp:wrapSquare wrapText="bothSides"/>
          <wp:docPr id="1" name="Imagine 2" descr="ed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u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41B89">
      <w:rPr>
        <w:b/>
        <w:bCs/>
        <w:iCs/>
        <w:color w:val="auto"/>
        <w:sz w:val="28"/>
        <w:szCs w:val="28"/>
      </w:rPr>
      <w:t>INSPECTORATUL ŞCOLAR JUDEŢEAN DOLJ</w:t>
    </w:r>
  </w:p>
  <w:p w:rsidR="00A41B89" w:rsidRPr="00A41B89" w:rsidRDefault="00A41B89" w:rsidP="00A41B89">
    <w:pPr>
      <w:keepNext/>
      <w:widowControl w:val="0"/>
      <w:spacing w:after="0" w:line="240" w:lineRule="auto"/>
      <w:ind w:right="3600" w:firstLine="240"/>
      <w:jc w:val="center"/>
      <w:outlineLvl w:val="2"/>
      <w:rPr>
        <w:rFonts w:ascii="Palatino Linotype" w:hAnsi="Palatino Linotype"/>
        <w:iCs/>
        <w:color w:val="auto"/>
        <w:sz w:val="20"/>
        <w:szCs w:val="20"/>
      </w:rPr>
    </w:pPr>
    <w:r w:rsidRPr="00A41B89">
      <w:rPr>
        <w:rFonts w:ascii="Palatino Linotype" w:hAnsi="Palatino Linotype"/>
        <w:iCs/>
        <w:color w:val="auto"/>
        <w:sz w:val="20"/>
        <w:szCs w:val="20"/>
      </w:rPr>
      <w:t>Str. Ion Maiorescu Nr. 6, 200760 Craiova, Telefon 0251/420961;</w:t>
    </w:r>
  </w:p>
  <w:p w:rsidR="00A41B89" w:rsidRPr="00A41B89" w:rsidRDefault="00A41B89" w:rsidP="00A41B89">
    <w:pPr>
      <w:keepNext/>
      <w:widowControl w:val="0"/>
      <w:spacing w:after="0" w:line="240" w:lineRule="auto"/>
      <w:ind w:right="3600" w:firstLine="240"/>
      <w:jc w:val="center"/>
      <w:outlineLvl w:val="2"/>
      <w:rPr>
        <w:rFonts w:ascii="Palatino Linotype" w:hAnsi="Palatino Linotype"/>
        <w:iCs/>
        <w:color w:val="auto"/>
        <w:sz w:val="20"/>
        <w:szCs w:val="20"/>
      </w:rPr>
    </w:pPr>
    <w:r w:rsidRPr="00A41B89">
      <w:rPr>
        <w:rFonts w:ascii="Palatino Linotype" w:hAnsi="Palatino Linotype"/>
        <w:iCs/>
        <w:color w:val="auto"/>
        <w:sz w:val="20"/>
        <w:szCs w:val="20"/>
      </w:rPr>
      <w:t>0351/407395 (407397) Fax: 0251/421824, 0351/407396</w:t>
    </w:r>
  </w:p>
  <w:p w:rsidR="00A41B89" w:rsidRPr="00A41B89" w:rsidRDefault="00A41B89" w:rsidP="00A41B89">
    <w:pPr>
      <w:keepNext/>
      <w:widowControl w:val="0"/>
      <w:spacing w:after="0" w:line="240" w:lineRule="auto"/>
      <w:ind w:right="3600" w:firstLine="240"/>
      <w:jc w:val="center"/>
      <w:outlineLvl w:val="2"/>
      <w:rPr>
        <w:rFonts w:ascii="Palatino Linotype" w:hAnsi="Palatino Linotype"/>
        <w:iCs/>
        <w:color w:val="0F243E"/>
        <w:sz w:val="26"/>
        <w:szCs w:val="24"/>
      </w:rPr>
    </w:pPr>
    <w:r w:rsidRPr="00A41B89">
      <w:rPr>
        <w:rFonts w:ascii="Palatino Linotype" w:hAnsi="Palatino Linotype"/>
        <w:iCs/>
        <w:color w:val="auto"/>
        <w:sz w:val="20"/>
        <w:szCs w:val="20"/>
      </w:rPr>
      <w:t xml:space="preserve">E-mail: </w:t>
    </w:r>
    <w:hyperlink r:id="rId2" w:history="1">
      <w:r w:rsidRPr="00A41B89">
        <w:rPr>
          <w:rFonts w:ascii="Palatino Linotype" w:hAnsi="Palatino Linotype"/>
          <w:iCs/>
          <w:color w:val="0000FF"/>
          <w:sz w:val="20"/>
          <w:szCs w:val="20"/>
          <w:u w:val="single"/>
        </w:rPr>
        <w:t>isjdolj@isjdolj.ro</w:t>
      </w:r>
    </w:hyperlink>
    <w:r w:rsidRPr="00A41B89">
      <w:rPr>
        <w:rFonts w:ascii="Palatino Linotype" w:hAnsi="Palatino Linotype"/>
        <w:iCs/>
        <w:color w:val="auto"/>
        <w:sz w:val="20"/>
        <w:szCs w:val="20"/>
      </w:rPr>
      <w:t xml:space="preserve">   Web: </w:t>
    </w:r>
    <w:hyperlink r:id="rId3" w:history="1">
      <w:r w:rsidRPr="00A41B89">
        <w:rPr>
          <w:rFonts w:ascii="Palatino Linotype" w:hAnsi="Palatino Linotype"/>
          <w:iCs/>
          <w:color w:val="0000FF"/>
          <w:sz w:val="20"/>
          <w:szCs w:val="20"/>
          <w:u w:val="single"/>
        </w:rPr>
        <w:t>www.isjdolj.ro</w:t>
      </w:r>
    </w:hyperlink>
  </w:p>
  <w:p w:rsidR="00A41B89" w:rsidRPr="00A41B89" w:rsidRDefault="00A41B89" w:rsidP="00A41B89">
    <w:pPr>
      <w:tabs>
        <w:tab w:val="center" w:pos="4680"/>
        <w:tab w:val="right" w:pos="9360"/>
      </w:tabs>
      <w:spacing w:after="0" w:line="240" w:lineRule="auto"/>
      <w:rPr>
        <w:rFonts w:ascii="Palatino Linotype" w:eastAsia="Calibri" w:hAnsi="Palatino Linotype"/>
        <w:color w:val="0F243E"/>
        <w:sz w:val="28"/>
        <w:szCs w:val="28"/>
        <w:lang w:val="en-US" w:eastAsia="en-US"/>
      </w:rPr>
    </w:pPr>
    <w:r>
      <w:rPr>
        <w:rFonts w:ascii="Arial" w:eastAsia="Calibri" w:hAnsi="Arial" w:cs="Arial"/>
        <w:noProof/>
        <w:color w:val="auto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173990</wp:posOffset>
              </wp:positionV>
              <wp:extent cx="6438900" cy="0"/>
              <wp:effectExtent l="22860" t="21590" r="24765" b="26035"/>
              <wp:wrapNone/>
              <wp:docPr id="2" name="Conector drep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389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 type="none" w="lg" len="lg"/>
                        <a:tailEnd type="none" w="lg" len="lg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3C6DD4" id="Conector drept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13.7pt" to="506.5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" strokeweight="3pt">
              <v:stroke startarrowwidth="wide" startarrowlength="long" endarrowwidth="wide" endarrowlength="long"/>
            </v:line>
          </w:pict>
        </mc:Fallback>
      </mc:AlternateContent>
    </w:r>
    <w:r w:rsidRPr="00A41B89">
      <w:rPr>
        <w:rFonts w:ascii="Palatino Linotype" w:eastAsia="Calibri" w:hAnsi="Palatino Linotype"/>
        <w:color w:val="0F243E"/>
        <w:sz w:val="26"/>
        <w:lang w:val="en-US" w:eastAsia="en-US"/>
      </w:rPr>
      <w:t xml:space="preserve"> </w:t>
    </w:r>
  </w:p>
  <w:p w:rsidR="00A41B89" w:rsidRDefault="00A41B8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87"/>
    <w:rsid w:val="002660FD"/>
    <w:rsid w:val="003A5387"/>
    <w:rsid w:val="005D2550"/>
    <w:rsid w:val="00966DAE"/>
    <w:rsid w:val="009B724B"/>
    <w:rsid w:val="00A41B89"/>
    <w:rsid w:val="00DA5C9B"/>
    <w:rsid w:val="00E17CAA"/>
    <w:rsid w:val="00EA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7A77E54-7964-426E-B70B-91EFAFDD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Titlu1">
    <w:name w:val="heading 1"/>
    <w:next w:val="Normal"/>
    <w:link w:val="Titlu1Caracter"/>
    <w:uiPriority w:val="9"/>
    <w:unhideWhenUsed/>
    <w:qFormat/>
    <w:pPr>
      <w:keepNext/>
      <w:keepLines/>
      <w:spacing w:after="38"/>
      <w:ind w:left="22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41B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41B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A41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41B89"/>
    <w:rPr>
      <w:rFonts w:ascii="Tahoma" w:eastAsia="Times New Roman" w:hAnsi="Tahoma" w:cs="Tahoma"/>
      <w:color w:val="000000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A41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41B89"/>
    <w:rPr>
      <w:rFonts w:ascii="Times New Roman" w:eastAsia="Times New Roman" w:hAnsi="Times New Roman" w:cs="Times New Roman"/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A41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41B89"/>
    <w:rPr>
      <w:rFonts w:ascii="Times New Roman" w:eastAsia="Times New Roman" w:hAnsi="Times New Roman" w:cs="Times New Roman"/>
      <w:color w:val="00000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41B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41B89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dolj.ro" TargetMode="External"/><Relationship Id="rId2" Type="http://schemas.openxmlformats.org/officeDocument/2006/relationships/hyperlink" Target="mailto:isjdolj@isjdolj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E2475-BA0D-4C5D-A4D6-8EC637020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User01Rose</dc:creator>
  <cp:keywords/>
  <cp:lastModifiedBy>Marian Robu</cp:lastModifiedBy>
  <cp:revision>7</cp:revision>
  <dcterms:created xsi:type="dcterms:W3CDTF">2017-09-25T09:19:00Z</dcterms:created>
  <dcterms:modified xsi:type="dcterms:W3CDTF">2017-09-28T13:27:00Z</dcterms:modified>
</cp:coreProperties>
</file>