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A93A" w14:textId="77777777" w:rsidR="00D60807" w:rsidRDefault="00D60807">
      <w:pPr>
        <w:pBdr>
          <w:top w:val="nil"/>
          <w:left w:val="nil"/>
          <w:bottom w:val="nil"/>
          <w:right w:val="nil"/>
          <w:between w:val="nil"/>
        </w:pBdr>
        <w:tabs>
          <w:tab w:val="center" w:pos="4680"/>
          <w:tab w:val="right" w:pos="9360"/>
          <w:tab w:val="left" w:pos="6075"/>
        </w:tabs>
        <w:rPr>
          <w:color w:val="000000"/>
          <w:sz w:val="22"/>
          <w:szCs w:val="22"/>
        </w:rPr>
      </w:pPr>
    </w:p>
    <w:p w14:paraId="747EEB56" w14:textId="77777777" w:rsidR="00D60807" w:rsidRDefault="0077265F">
      <w:pPr>
        <w:pBdr>
          <w:top w:val="nil"/>
          <w:left w:val="nil"/>
          <w:bottom w:val="nil"/>
          <w:right w:val="nil"/>
          <w:between w:val="nil"/>
        </w:pBdr>
        <w:tabs>
          <w:tab w:val="center" w:pos="4680"/>
          <w:tab w:val="right" w:pos="9360"/>
          <w:tab w:val="left" w:pos="6075"/>
        </w:tabs>
        <w:rPr>
          <w:color w:val="000000"/>
          <w:sz w:val="22"/>
          <w:szCs w:val="22"/>
        </w:rPr>
      </w:pPr>
      <w:r>
        <w:rPr>
          <w:color w:val="000000"/>
          <w:sz w:val="22"/>
          <w:szCs w:val="22"/>
        </w:rPr>
        <w:t xml:space="preserve">  </w:t>
      </w:r>
      <w:r>
        <w:rPr>
          <w:color w:val="000000"/>
          <w:sz w:val="22"/>
          <w:szCs w:val="22"/>
        </w:rPr>
        <w:tab/>
      </w:r>
    </w:p>
    <w:p w14:paraId="44173735" w14:textId="77777777" w:rsidR="00D60807" w:rsidRDefault="00D60807">
      <w:pPr>
        <w:pBdr>
          <w:top w:val="nil"/>
          <w:left w:val="nil"/>
          <w:bottom w:val="nil"/>
          <w:right w:val="nil"/>
          <w:between w:val="nil"/>
        </w:pBdr>
        <w:tabs>
          <w:tab w:val="center" w:pos="4680"/>
          <w:tab w:val="right" w:pos="9360"/>
          <w:tab w:val="left" w:pos="6075"/>
        </w:tabs>
        <w:rPr>
          <w:color w:val="000000"/>
          <w:sz w:val="22"/>
          <w:szCs w:val="22"/>
        </w:rPr>
      </w:pPr>
    </w:p>
    <w:p w14:paraId="49ADB48F" w14:textId="77777777" w:rsidR="00D60807" w:rsidRDefault="00D60807">
      <w:pPr>
        <w:pBdr>
          <w:top w:val="nil"/>
          <w:left w:val="nil"/>
          <w:bottom w:val="nil"/>
          <w:right w:val="nil"/>
          <w:between w:val="nil"/>
        </w:pBdr>
        <w:tabs>
          <w:tab w:val="center" w:pos="4680"/>
          <w:tab w:val="right" w:pos="9360"/>
          <w:tab w:val="left" w:pos="6075"/>
        </w:tabs>
        <w:rPr>
          <w:color w:val="000000"/>
          <w:sz w:val="22"/>
          <w:szCs w:val="22"/>
        </w:rPr>
      </w:pPr>
    </w:p>
    <w:p w14:paraId="27F4B6A8" w14:textId="77777777" w:rsidR="00D60807" w:rsidRDefault="00D60807">
      <w:pPr>
        <w:pBdr>
          <w:top w:val="nil"/>
          <w:left w:val="nil"/>
          <w:bottom w:val="nil"/>
          <w:right w:val="nil"/>
          <w:between w:val="nil"/>
        </w:pBdr>
        <w:tabs>
          <w:tab w:val="center" w:pos="4680"/>
          <w:tab w:val="right" w:pos="9360"/>
          <w:tab w:val="left" w:pos="6075"/>
        </w:tabs>
        <w:rPr>
          <w:sz w:val="22"/>
          <w:szCs w:val="22"/>
        </w:rPr>
      </w:pPr>
    </w:p>
    <w:p w14:paraId="7210034D" w14:textId="77777777" w:rsidR="00D60807" w:rsidRDefault="0077265F">
      <w:pPr>
        <w:ind w:right="-97"/>
        <w:jc w:val="center"/>
        <w:rPr>
          <w:sz w:val="22"/>
          <w:szCs w:val="22"/>
        </w:rPr>
      </w:pPr>
      <w:r>
        <w:rPr>
          <w:sz w:val="22"/>
          <w:szCs w:val="22"/>
        </w:rPr>
        <w:t>________________________________________________________________________________________________________</w:t>
      </w:r>
    </w:p>
    <w:p w14:paraId="6B5B8A9F" w14:textId="6C9ACBF2" w:rsidR="00D60807" w:rsidRDefault="0077265F">
      <w:pPr>
        <w:ind w:right="-97"/>
        <w:jc w:val="center"/>
        <w:rPr>
          <w:sz w:val="22"/>
          <w:szCs w:val="22"/>
        </w:rPr>
      </w:pPr>
      <w:r>
        <w:rPr>
          <w:b/>
          <w:sz w:val="22"/>
          <w:szCs w:val="22"/>
        </w:rPr>
        <w:t>Olimpiada națională de argumentare, dezbatere și gândire critică „Tinerii dezbat”, ediția 202</w:t>
      </w:r>
      <w:r w:rsidR="00317D7B">
        <w:rPr>
          <w:b/>
          <w:sz w:val="22"/>
          <w:szCs w:val="22"/>
        </w:rPr>
        <w:t>5</w:t>
      </w:r>
    </w:p>
    <w:p w14:paraId="31E1D419" w14:textId="77777777" w:rsidR="00D60807" w:rsidRDefault="00D60807">
      <w:pPr>
        <w:keepNext/>
        <w:pBdr>
          <w:top w:val="nil"/>
          <w:left w:val="nil"/>
          <w:bottom w:val="nil"/>
          <w:right w:val="nil"/>
          <w:between w:val="nil"/>
        </w:pBdr>
        <w:jc w:val="center"/>
        <w:rPr>
          <w:b/>
          <w:color w:val="000000"/>
          <w:sz w:val="22"/>
          <w:szCs w:val="22"/>
        </w:rPr>
      </w:pPr>
    </w:p>
    <w:p w14:paraId="3F9290EF" w14:textId="77777777" w:rsidR="00D60807" w:rsidRDefault="00D60807">
      <w:pPr>
        <w:keepNext/>
        <w:pBdr>
          <w:top w:val="nil"/>
          <w:left w:val="nil"/>
          <w:bottom w:val="nil"/>
          <w:right w:val="nil"/>
          <w:between w:val="nil"/>
        </w:pBdr>
        <w:jc w:val="center"/>
        <w:rPr>
          <w:b/>
          <w:color w:val="000000"/>
          <w:sz w:val="22"/>
          <w:szCs w:val="22"/>
        </w:rPr>
      </w:pPr>
    </w:p>
    <w:p w14:paraId="74CEF018" w14:textId="77777777" w:rsidR="00D60807" w:rsidRDefault="0077265F">
      <w:pPr>
        <w:keepNext/>
        <w:pBdr>
          <w:top w:val="nil"/>
          <w:left w:val="nil"/>
          <w:bottom w:val="nil"/>
          <w:right w:val="nil"/>
          <w:between w:val="nil"/>
        </w:pBdr>
        <w:jc w:val="center"/>
        <w:rPr>
          <w:b/>
          <w:color w:val="000000"/>
          <w:sz w:val="22"/>
          <w:szCs w:val="22"/>
        </w:rPr>
      </w:pPr>
      <w:r>
        <w:rPr>
          <w:b/>
          <w:color w:val="000000"/>
          <w:sz w:val="22"/>
          <w:szCs w:val="22"/>
        </w:rPr>
        <w:t xml:space="preserve">FORMULAR-TIP DE ÎNSCRIERE </w:t>
      </w:r>
    </w:p>
    <w:p w14:paraId="41DDCFAA" w14:textId="77777777" w:rsidR="00D60807" w:rsidRDefault="00D60807"/>
    <w:p w14:paraId="75748BD7" w14:textId="77777777" w:rsidR="00D60807" w:rsidRDefault="00D60807">
      <w:pPr>
        <w:ind w:firstLine="360"/>
        <w:rPr>
          <w:sz w:val="22"/>
          <w:szCs w:val="22"/>
        </w:rPr>
      </w:pPr>
    </w:p>
    <w:p w14:paraId="1325A434" w14:textId="606A7174" w:rsidR="00D60807" w:rsidRDefault="0077265F">
      <w:pPr>
        <w:ind w:firstLine="360"/>
        <w:rPr>
          <w:sz w:val="22"/>
          <w:szCs w:val="22"/>
        </w:rPr>
      </w:pPr>
      <w:r>
        <w:rPr>
          <w:b/>
          <w:sz w:val="22"/>
          <w:szCs w:val="22"/>
        </w:rPr>
        <w:t xml:space="preserve">Data limită de trimitere: </w:t>
      </w:r>
      <w:r w:rsidR="00317D7B">
        <w:rPr>
          <w:b/>
          <w:sz w:val="22"/>
          <w:szCs w:val="22"/>
        </w:rPr>
        <w:t>21</w:t>
      </w:r>
      <w:r>
        <w:rPr>
          <w:b/>
          <w:sz w:val="22"/>
          <w:szCs w:val="22"/>
        </w:rPr>
        <w:t xml:space="preserve"> </w:t>
      </w:r>
      <w:r w:rsidR="00317D7B">
        <w:rPr>
          <w:b/>
          <w:sz w:val="22"/>
          <w:szCs w:val="22"/>
        </w:rPr>
        <w:t>martie</w:t>
      </w:r>
      <w:r>
        <w:rPr>
          <w:b/>
          <w:sz w:val="22"/>
          <w:szCs w:val="22"/>
        </w:rPr>
        <w:t xml:space="preserve"> 202</w:t>
      </w:r>
      <w:r w:rsidR="00317D7B">
        <w:rPr>
          <w:b/>
          <w:sz w:val="22"/>
          <w:szCs w:val="22"/>
        </w:rPr>
        <w:t>5</w:t>
      </w:r>
    </w:p>
    <w:p w14:paraId="2619245A" w14:textId="77777777" w:rsidR="00D60807" w:rsidRDefault="00D60807">
      <w:pPr>
        <w:jc w:val="center"/>
        <w:rPr>
          <w:sz w:val="22"/>
          <w:szCs w:val="22"/>
        </w:rPr>
      </w:pPr>
    </w:p>
    <w:p w14:paraId="2D9452C9" w14:textId="77777777" w:rsidR="00D60807" w:rsidRDefault="0077265F">
      <w:pPr>
        <w:numPr>
          <w:ilvl w:val="0"/>
          <w:numId w:val="1"/>
        </w:numPr>
        <w:ind w:left="709" w:hanging="349"/>
        <w:rPr>
          <w:sz w:val="22"/>
          <w:szCs w:val="22"/>
        </w:rPr>
      </w:pPr>
      <w:r>
        <w:rPr>
          <w:b/>
          <w:sz w:val="22"/>
          <w:szCs w:val="22"/>
        </w:rPr>
        <w:t>Date generale despre instituția de învățământ</w:t>
      </w:r>
    </w:p>
    <w:p w14:paraId="2E38A470" w14:textId="77777777" w:rsidR="00D60807" w:rsidRDefault="00D60807">
      <w:pPr>
        <w:ind w:left="720"/>
        <w:rPr>
          <w:sz w:val="22"/>
          <w:szCs w:val="22"/>
        </w:rPr>
      </w:pPr>
    </w:p>
    <w:tbl>
      <w:tblPr>
        <w:tblStyle w:val="a"/>
        <w:tblW w:w="131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9581"/>
      </w:tblGrid>
      <w:tr w:rsidR="00D60807" w14:paraId="45D1B793" w14:textId="77777777">
        <w:trPr>
          <w:trHeight w:val="368"/>
        </w:trPr>
        <w:tc>
          <w:tcPr>
            <w:tcW w:w="3544" w:type="dxa"/>
          </w:tcPr>
          <w:p w14:paraId="4E093819" w14:textId="77777777" w:rsidR="00D60807" w:rsidRDefault="0077265F">
            <w:pPr>
              <w:pBdr>
                <w:top w:val="nil"/>
                <w:left w:val="nil"/>
                <w:bottom w:val="nil"/>
                <w:right w:val="nil"/>
                <w:between w:val="nil"/>
              </w:pBdr>
              <w:rPr>
                <w:color w:val="000000"/>
                <w:sz w:val="22"/>
                <w:szCs w:val="22"/>
              </w:rPr>
            </w:pPr>
            <w:r>
              <w:rPr>
                <w:color w:val="000000"/>
                <w:sz w:val="22"/>
                <w:szCs w:val="22"/>
              </w:rPr>
              <w:t xml:space="preserve">Denumirea unității de învățământ </w:t>
            </w:r>
          </w:p>
        </w:tc>
        <w:tc>
          <w:tcPr>
            <w:tcW w:w="9581" w:type="dxa"/>
          </w:tcPr>
          <w:p w14:paraId="52BA0800" w14:textId="77777777" w:rsidR="00D60807" w:rsidRDefault="00D60807">
            <w:pPr>
              <w:pBdr>
                <w:top w:val="nil"/>
                <w:left w:val="nil"/>
                <w:bottom w:val="nil"/>
                <w:right w:val="nil"/>
                <w:between w:val="nil"/>
              </w:pBdr>
              <w:rPr>
                <w:color w:val="000000"/>
                <w:sz w:val="22"/>
                <w:szCs w:val="22"/>
              </w:rPr>
            </w:pPr>
          </w:p>
        </w:tc>
      </w:tr>
      <w:tr w:rsidR="00D60807" w14:paraId="27141106" w14:textId="77777777">
        <w:trPr>
          <w:trHeight w:val="377"/>
        </w:trPr>
        <w:tc>
          <w:tcPr>
            <w:tcW w:w="3544" w:type="dxa"/>
          </w:tcPr>
          <w:p w14:paraId="197C587F" w14:textId="77777777" w:rsidR="00D60807" w:rsidRDefault="0077265F">
            <w:pPr>
              <w:pBdr>
                <w:top w:val="nil"/>
                <w:left w:val="nil"/>
                <w:bottom w:val="nil"/>
                <w:right w:val="nil"/>
                <w:between w:val="nil"/>
              </w:pBdr>
              <w:rPr>
                <w:color w:val="000000"/>
                <w:sz w:val="22"/>
                <w:szCs w:val="22"/>
              </w:rPr>
            </w:pPr>
            <w:r>
              <w:rPr>
                <w:color w:val="000000"/>
                <w:sz w:val="22"/>
                <w:szCs w:val="22"/>
              </w:rPr>
              <w:t>Adresa școlii</w:t>
            </w:r>
          </w:p>
        </w:tc>
        <w:tc>
          <w:tcPr>
            <w:tcW w:w="9581" w:type="dxa"/>
          </w:tcPr>
          <w:p w14:paraId="525BCEA9" w14:textId="77777777" w:rsidR="00D60807" w:rsidRDefault="00D60807">
            <w:pPr>
              <w:pBdr>
                <w:top w:val="nil"/>
                <w:left w:val="nil"/>
                <w:bottom w:val="nil"/>
                <w:right w:val="nil"/>
                <w:between w:val="nil"/>
              </w:pBdr>
              <w:rPr>
                <w:color w:val="000000"/>
                <w:sz w:val="22"/>
                <w:szCs w:val="22"/>
              </w:rPr>
            </w:pPr>
          </w:p>
        </w:tc>
      </w:tr>
      <w:tr w:rsidR="00D60807" w14:paraId="1565D115" w14:textId="77777777">
        <w:trPr>
          <w:trHeight w:val="413"/>
        </w:trPr>
        <w:tc>
          <w:tcPr>
            <w:tcW w:w="3544" w:type="dxa"/>
          </w:tcPr>
          <w:p w14:paraId="47DDCEAC" w14:textId="77777777" w:rsidR="00D60807" w:rsidRDefault="0077265F">
            <w:pPr>
              <w:pBdr>
                <w:top w:val="nil"/>
                <w:left w:val="nil"/>
                <w:bottom w:val="nil"/>
                <w:right w:val="nil"/>
                <w:between w:val="nil"/>
              </w:pBdr>
              <w:rPr>
                <w:color w:val="000000"/>
                <w:sz w:val="22"/>
                <w:szCs w:val="22"/>
              </w:rPr>
            </w:pPr>
            <w:r>
              <w:rPr>
                <w:color w:val="000000"/>
                <w:sz w:val="22"/>
                <w:szCs w:val="22"/>
              </w:rPr>
              <w:t>Nr. telefon/fax</w:t>
            </w:r>
          </w:p>
        </w:tc>
        <w:tc>
          <w:tcPr>
            <w:tcW w:w="9581" w:type="dxa"/>
          </w:tcPr>
          <w:p w14:paraId="234E7EDE" w14:textId="77777777" w:rsidR="00D60807" w:rsidRDefault="00D60807">
            <w:pPr>
              <w:pBdr>
                <w:top w:val="nil"/>
                <w:left w:val="nil"/>
                <w:bottom w:val="nil"/>
                <w:right w:val="nil"/>
                <w:between w:val="nil"/>
              </w:pBdr>
              <w:rPr>
                <w:color w:val="000000"/>
                <w:sz w:val="22"/>
                <w:szCs w:val="22"/>
              </w:rPr>
            </w:pPr>
          </w:p>
        </w:tc>
      </w:tr>
      <w:tr w:rsidR="00D60807" w14:paraId="347E35AD" w14:textId="77777777">
        <w:trPr>
          <w:trHeight w:val="413"/>
        </w:trPr>
        <w:tc>
          <w:tcPr>
            <w:tcW w:w="3544" w:type="dxa"/>
          </w:tcPr>
          <w:p w14:paraId="7E12E293" w14:textId="77777777" w:rsidR="00D60807" w:rsidRDefault="0077265F">
            <w:pPr>
              <w:pBdr>
                <w:top w:val="nil"/>
                <w:left w:val="nil"/>
                <w:bottom w:val="nil"/>
                <w:right w:val="nil"/>
                <w:between w:val="nil"/>
              </w:pBdr>
              <w:rPr>
                <w:color w:val="000000"/>
                <w:sz w:val="22"/>
                <w:szCs w:val="22"/>
              </w:rPr>
            </w:pPr>
            <w:r>
              <w:rPr>
                <w:color w:val="000000"/>
                <w:sz w:val="22"/>
                <w:szCs w:val="22"/>
              </w:rPr>
              <w:t>Website liceu</w:t>
            </w:r>
          </w:p>
        </w:tc>
        <w:tc>
          <w:tcPr>
            <w:tcW w:w="9581" w:type="dxa"/>
          </w:tcPr>
          <w:p w14:paraId="358B1A56" w14:textId="77777777" w:rsidR="00D60807" w:rsidRDefault="00D60807">
            <w:pPr>
              <w:pBdr>
                <w:top w:val="nil"/>
                <w:left w:val="nil"/>
                <w:bottom w:val="nil"/>
                <w:right w:val="nil"/>
                <w:between w:val="nil"/>
              </w:pBdr>
              <w:rPr>
                <w:color w:val="000000"/>
                <w:sz w:val="22"/>
                <w:szCs w:val="22"/>
              </w:rPr>
            </w:pPr>
          </w:p>
        </w:tc>
      </w:tr>
      <w:tr w:rsidR="00D60807" w14:paraId="6CB43A50" w14:textId="77777777">
        <w:trPr>
          <w:cantSplit/>
          <w:trHeight w:val="186"/>
        </w:trPr>
        <w:tc>
          <w:tcPr>
            <w:tcW w:w="3544" w:type="dxa"/>
            <w:vMerge w:val="restart"/>
          </w:tcPr>
          <w:p w14:paraId="68DDFEEB" w14:textId="77777777" w:rsidR="00D60807" w:rsidRDefault="0077265F">
            <w:pPr>
              <w:pBdr>
                <w:top w:val="nil"/>
                <w:left w:val="nil"/>
                <w:bottom w:val="nil"/>
                <w:right w:val="nil"/>
                <w:between w:val="nil"/>
              </w:pBdr>
              <w:rPr>
                <w:color w:val="000000"/>
                <w:sz w:val="22"/>
                <w:szCs w:val="22"/>
              </w:rPr>
            </w:pPr>
            <w:r>
              <w:rPr>
                <w:color w:val="000000"/>
                <w:sz w:val="22"/>
                <w:szCs w:val="22"/>
              </w:rPr>
              <w:t>Date de contact ale directorului</w:t>
            </w:r>
          </w:p>
          <w:p w14:paraId="27896BBE" w14:textId="77777777" w:rsidR="00D60807" w:rsidRDefault="00D60807">
            <w:pPr>
              <w:pBdr>
                <w:top w:val="nil"/>
                <w:left w:val="nil"/>
                <w:bottom w:val="nil"/>
                <w:right w:val="nil"/>
                <w:between w:val="nil"/>
              </w:pBdr>
              <w:rPr>
                <w:color w:val="000000"/>
                <w:sz w:val="22"/>
                <w:szCs w:val="22"/>
              </w:rPr>
            </w:pPr>
          </w:p>
        </w:tc>
        <w:tc>
          <w:tcPr>
            <w:tcW w:w="9581" w:type="dxa"/>
          </w:tcPr>
          <w:p w14:paraId="5DF720DA" w14:textId="77777777" w:rsidR="00D60807" w:rsidRDefault="0077265F">
            <w:pPr>
              <w:pBdr>
                <w:top w:val="nil"/>
                <w:left w:val="nil"/>
                <w:bottom w:val="nil"/>
                <w:right w:val="nil"/>
                <w:between w:val="nil"/>
              </w:pBdr>
              <w:rPr>
                <w:color w:val="000000"/>
                <w:sz w:val="22"/>
                <w:szCs w:val="22"/>
              </w:rPr>
            </w:pPr>
            <w:r>
              <w:rPr>
                <w:color w:val="000000"/>
                <w:sz w:val="22"/>
                <w:szCs w:val="22"/>
              </w:rPr>
              <w:t>Nume și prenume:</w:t>
            </w:r>
          </w:p>
        </w:tc>
      </w:tr>
      <w:tr w:rsidR="00D60807" w14:paraId="4DBAB61A" w14:textId="77777777">
        <w:trPr>
          <w:cantSplit/>
          <w:trHeight w:val="183"/>
        </w:trPr>
        <w:tc>
          <w:tcPr>
            <w:tcW w:w="3544" w:type="dxa"/>
            <w:vMerge/>
          </w:tcPr>
          <w:p w14:paraId="592DF736" w14:textId="77777777" w:rsidR="00D60807" w:rsidRDefault="00D60807">
            <w:pPr>
              <w:widowControl w:val="0"/>
              <w:pBdr>
                <w:top w:val="nil"/>
                <w:left w:val="nil"/>
                <w:bottom w:val="nil"/>
                <w:right w:val="nil"/>
                <w:between w:val="nil"/>
              </w:pBdr>
              <w:spacing w:line="276" w:lineRule="auto"/>
              <w:rPr>
                <w:color w:val="000000"/>
                <w:sz w:val="22"/>
                <w:szCs w:val="22"/>
              </w:rPr>
            </w:pPr>
          </w:p>
        </w:tc>
        <w:tc>
          <w:tcPr>
            <w:tcW w:w="9581" w:type="dxa"/>
          </w:tcPr>
          <w:p w14:paraId="5371BF0A" w14:textId="77777777" w:rsidR="00D60807" w:rsidRDefault="0077265F">
            <w:pPr>
              <w:pBdr>
                <w:top w:val="nil"/>
                <w:left w:val="nil"/>
                <w:bottom w:val="nil"/>
                <w:right w:val="nil"/>
                <w:between w:val="nil"/>
              </w:pBdr>
              <w:rPr>
                <w:color w:val="000000"/>
                <w:sz w:val="22"/>
                <w:szCs w:val="22"/>
              </w:rPr>
            </w:pPr>
            <w:r>
              <w:rPr>
                <w:color w:val="000000"/>
                <w:sz w:val="22"/>
                <w:szCs w:val="22"/>
              </w:rPr>
              <w:t>Nr. de telefon fix/mobil:</w:t>
            </w:r>
          </w:p>
        </w:tc>
      </w:tr>
      <w:tr w:rsidR="00D60807" w14:paraId="2975D0BB" w14:textId="77777777">
        <w:trPr>
          <w:cantSplit/>
          <w:trHeight w:val="183"/>
        </w:trPr>
        <w:tc>
          <w:tcPr>
            <w:tcW w:w="3544" w:type="dxa"/>
            <w:vMerge/>
          </w:tcPr>
          <w:p w14:paraId="0EE8EAA0" w14:textId="77777777" w:rsidR="00D60807" w:rsidRDefault="00D60807">
            <w:pPr>
              <w:widowControl w:val="0"/>
              <w:pBdr>
                <w:top w:val="nil"/>
                <w:left w:val="nil"/>
                <w:bottom w:val="nil"/>
                <w:right w:val="nil"/>
                <w:between w:val="nil"/>
              </w:pBdr>
              <w:spacing w:line="276" w:lineRule="auto"/>
              <w:rPr>
                <w:color w:val="000000"/>
                <w:sz w:val="22"/>
                <w:szCs w:val="22"/>
              </w:rPr>
            </w:pPr>
          </w:p>
        </w:tc>
        <w:tc>
          <w:tcPr>
            <w:tcW w:w="9581" w:type="dxa"/>
          </w:tcPr>
          <w:p w14:paraId="187DB42D" w14:textId="77777777" w:rsidR="00D60807" w:rsidRDefault="0077265F">
            <w:pPr>
              <w:pBdr>
                <w:top w:val="nil"/>
                <w:left w:val="nil"/>
                <w:bottom w:val="nil"/>
                <w:right w:val="nil"/>
                <w:between w:val="nil"/>
              </w:pBdr>
              <w:rPr>
                <w:color w:val="000000"/>
                <w:sz w:val="22"/>
                <w:szCs w:val="22"/>
              </w:rPr>
            </w:pPr>
            <w:r>
              <w:rPr>
                <w:color w:val="000000"/>
                <w:sz w:val="22"/>
                <w:szCs w:val="22"/>
              </w:rPr>
              <w:t>E-mail:</w:t>
            </w:r>
          </w:p>
        </w:tc>
      </w:tr>
      <w:tr w:rsidR="00D60807" w14:paraId="752AF2EE" w14:textId="77777777">
        <w:trPr>
          <w:cantSplit/>
          <w:trHeight w:val="183"/>
        </w:trPr>
        <w:tc>
          <w:tcPr>
            <w:tcW w:w="3544" w:type="dxa"/>
            <w:vMerge w:val="restart"/>
          </w:tcPr>
          <w:p w14:paraId="27D55A1F" w14:textId="6ED31824" w:rsidR="00D60807" w:rsidRDefault="0077265F">
            <w:pPr>
              <w:pBdr>
                <w:top w:val="nil"/>
                <w:left w:val="nil"/>
                <w:bottom w:val="nil"/>
                <w:right w:val="nil"/>
                <w:between w:val="nil"/>
              </w:pBdr>
              <w:rPr>
                <w:color w:val="000000"/>
                <w:sz w:val="22"/>
                <w:szCs w:val="22"/>
              </w:rPr>
            </w:pPr>
            <w:r>
              <w:rPr>
                <w:color w:val="000000"/>
                <w:sz w:val="22"/>
                <w:szCs w:val="22"/>
              </w:rPr>
              <w:t>Date de contact ale profesorului</w:t>
            </w:r>
            <w:r w:rsidR="00317D7B">
              <w:rPr>
                <w:color w:val="000000"/>
                <w:sz w:val="22"/>
                <w:szCs w:val="22"/>
              </w:rPr>
              <w:t xml:space="preserve"> </w:t>
            </w:r>
            <w:r>
              <w:rPr>
                <w:color w:val="000000"/>
                <w:sz w:val="22"/>
                <w:szCs w:val="22"/>
              </w:rPr>
              <w:t xml:space="preserve">coordonator * </w:t>
            </w:r>
            <w:r>
              <w:rPr>
                <w:i/>
                <w:color w:val="000000"/>
                <w:sz w:val="22"/>
                <w:szCs w:val="22"/>
              </w:rPr>
              <w:t xml:space="preserve">de la secțiunea </w:t>
            </w:r>
            <w:r w:rsidR="00FC453B">
              <w:rPr>
                <w:i/>
                <w:color w:val="000000"/>
                <w:sz w:val="22"/>
                <w:szCs w:val="22"/>
              </w:rPr>
              <w:t>debutanți</w:t>
            </w:r>
          </w:p>
        </w:tc>
        <w:tc>
          <w:tcPr>
            <w:tcW w:w="9581" w:type="dxa"/>
          </w:tcPr>
          <w:p w14:paraId="3EEF15FA" w14:textId="77777777" w:rsidR="00D60807" w:rsidRDefault="0077265F">
            <w:pPr>
              <w:pBdr>
                <w:top w:val="nil"/>
                <w:left w:val="nil"/>
                <w:bottom w:val="nil"/>
                <w:right w:val="nil"/>
                <w:between w:val="nil"/>
              </w:pBdr>
              <w:rPr>
                <w:color w:val="000000"/>
                <w:sz w:val="22"/>
                <w:szCs w:val="22"/>
              </w:rPr>
            </w:pPr>
            <w:r>
              <w:rPr>
                <w:color w:val="000000"/>
                <w:sz w:val="22"/>
                <w:szCs w:val="22"/>
              </w:rPr>
              <w:t>Nume și prenume:</w:t>
            </w:r>
          </w:p>
        </w:tc>
      </w:tr>
      <w:tr w:rsidR="00D60807" w14:paraId="7F2F2F37" w14:textId="77777777">
        <w:trPr>
          <w:cantSplit/>
          <w:trHeight w:val="183"/>
        </w:trPr>
        <w:tc>
          <w:tcPr>
            <w:tcW w:w="3544" w:type="dxa"/>
            <w:vMerge/>
          </w:tcPr>
          <w:p w14:paraId="0BB68FDF" w14:textId="77777777" w:rsidR="00D60807" w:rsidRDefault="00D60807">
            <w:pPr>
              <w:widowControl w:val="0"/>
              <w:pBdr>
                <w:top w:val="nil"/>
                <w:left w:val="nil"/>
                <w:bottom w:val="nil"/>
                <w:right w:val="nil"/>
                <w:between w:val="nil"/>
              </w:pBdr>
              <w:spacing w:line="276" w:lineRule="auto"/>
              <w:rPr>
                <w:color w:val="000000"/>
                <w:sz w:val="22"/>
                <w:szCs w:val="22"/>
              </w:rPr>
            </w:pPr>
          </w:p>
        </w:tc>
        <w:tc>
          <w:tcPr>
            <w:tcW w:w="9581" w:type="dxa"/>
          </w:tcPr>
          <w:p w14:paraId="75BA17C7" w14:textId="77777777" w:rsidR="00D60807" w:rsidRDefault="0077265F">
            <w:pPr>
              <w:pBdr>
                <w:top w:val="nil"/>
                <w:left w:val="nil"/>
                <w:bottom w:val="nil"/>
                <w:right w:val="nil"/>
                <w:between w:val="nil"/>
              </w:pBdr>
              <w:rPr>
                <w:color w:val="000000"/>
                <w:sz w:val="22"/>
                <w:szCs w:val="22"/>
              </w:rPr>
            </w:pPr>
            <w:r>
              <w:rPr>
                <w:color w:val="000000"/>
                <w:sz w:val="22"/>
                <w:szCs w:val="22"/>
              </w:rPr>
              <w:t>Nr. de telefon mobil:</w:t>
            </w:r>
          </w:p>
        </w:tc>
      </w:tr>
      <w:tr w:rsidR="00D60807" w14:paraId="49BC3F65" w14:textId="77777777">
        <w:trPr>
          <w:cantSplit/>
          <w:trHeight w:val="183"/>
        </w:trPr>
        <w:tc>
          <w:tcPr>
            <w:tcW w:w="3544" w:type="dxa"/>
            <w:vMerge/>
          </w:tcPr>
          <w:p w14:paraId="50334FFC" w14:textId="77777777" w:rsidR="00D60807" w:rsidRDefault="00D60807">
            <w:pPr>
              <w:widowControl w:val="0"/>
              <w:pBdr>
                <w:top w:val="nil"/>
                <w:left w:val="nil"/>
                <w:bottom w:val="nil"/>
                <w:right w:val="nil"/>
                <w:between w:val="nil"/>
              </w:pBdr>
              <w:spacing w:line="276" w:lineRule="auto"/>
              <w:rPr>
                <w:color w:val="000000"/>
                <w:sz w:val="22"/>
                <w:szCs w:val="22"/>
              </w:rPr>
            </w:pPr>
          </w:p>
        </w:tc>
        <w:tc>
          <w:tcPr>
            <w:tcW w:w="9581" w:type="dxa"/>
          </w:tcPr>
          <w:p w14:paraId="5B904BE4" w14:textId="77777777" w:rsidR="00D60807" w:rsidRDefault="0077265F">
            <w:pPr>
              <w:pBdr>
                <w:top w:val="nil"/>
                <w:left w:val="nil"/>
                <w:bottom w:val="nil"/>
                <w:right w:val="nil"/>
                <w:between w:val="nil"/>
              </w:pBdr>
              <w:rPr>
                <w:color w:val="000000"/>
                <w:sz w:val="22"/>
                <w:szCs w:val="22"/>
              </w:rPr>
            </w:pPr>
            <w:r>
              <w:rPr>
                <w:color w:val="000000"/>
                <w:sz w:val="22"/>
                <w:szCs w:val="22"/>
              </w:rPr>
              <w:t>E-mail:</w:t>
            </w:r>
          </w:p>
        </w:tc>
      </w:tr>
      <w:tr w:rsidR="00D60807" w14:paraId="69AB4A61" w14:textId="77777777">
        <w:trPr>
          <w:cantSplit/>
          <w:trHeight w:val="186"/>
        </w:trPr>
        <w:tc>
          <w:tcPr>
            <w:tcW w:w="3544" w:type="dxa"/>
            <w:vMerge w:val="restart"/>
          </w:tcPr>
          <w:p w14:paraId="55D8F02A" w14:textId="77777777" w:rsidR="00D60807" w:rsidRDefault="0077265F">
            <w:pPr>
              <w:pBdr>
                <w:top w:val="nil"/>
                <w:left w:val="nil"/>
                <w:bottom w:val="nil"/>
                <w:right w:val="nil"/>
                <w:between w:val="nil"/>
              </w:pBdr>
              <w:rPr>
                <w:color w:val="000000"/>
                <w:sz w:val="22"/>
                <w:szCs w:val="22"/>
              </w:rPr>
            </w:pPr>
            <w:r>
              <w:rPr>
                <w:color w:val="000000"/>
                <w:sz w:val="22"/>
                <w:szCs w:val="22"/>
              </w:rPr>
              <w:t xml:space="preserve">Date de contact ale profesorului coordonator** </w:t>
            </w:r>
            <w:r>
              <w:rPr>
                <w:i/>
                <w:color w:val="000000"/>
                <w:sz w:val="22"/>
                <w:szCs w:val="22"/>
              </w:rPr>
              <w:t>de la secțiunea avansați</w:t>
            </w:r>
          </w:p>
        </w:tc>
        <w:tc>
          <w:tcPr>
            <w:tcW w:w="9581" w:type="dxa"/>
          </w:tcPr>
          <w:p w14:paraId="7E82595D" w14:textId="77777777" w:rsidR="00D60807" w:rsidRDefault="0077265F">
            <w:pPr>
              <w:pBdr>
                <w:top w:val="nil"/>
                <w:left w:val="nil"/>
                <w:bottom w:val="nil"/>
                <w:right w:val="nil"/>
                <w:between w:val="nil"/>
              </w:pBdr>
              <w:rPr>
                <w:color w:val="000000"/>
                <w:sz w:val="22"/>
                <w:szCs w:val="22"/>
              </w:rPr>
            </w:pPr>
            <w:r>
              <w:rPr>
                <w:color w:val="000000"/>
                <w:sz w:val="22"/>
                <w:szCs w:val="22"/>
              </w:rPr>
              <w:t>Nume și prenume:</w:t>
            </w:r>
          </w:p>
        </w:tc>
      </w:tr>
      <w:tr w:rsidR="00D60807" w14:paraId="48AF352E" w14:textId="77777777">
        <w:trPr>
          <w:cantSplit/>
          <w:trHeight w:val="183"/>
        </w:trPr>
        <w:tc>
          <w:tcPr>
            <w:tcW w:w="3544" w:type="dxa"/>
            <w:vMerge/>
          </w:tcPr>
          <w:p w14:paraId="6B516658" w14:textId="77777777" w:rsidR="00D60807" w:rsidRDefault="00D60807">
            <w:pPr>
              <w:widowControl w:val="0"/>
              <w:pBdr>
                <w:top w:val="nil"/>
                <w:left w:val="nil"/>
                <w:bottom w:val="nil"/>
                <w:right w:val="nil"/>
                <w:between w:val="nil"/>
              </w:pBdr>
              <w:spacing w:line="276" w:lineRule="auto"/>
              <w:rPr>
                <w:color w:val="000000"/>
                <w:sz w:val="22"/>
                <w:szCs w:val="22"/>
              </w:rPr>
            </w:pPr>
          </w:p>
        </w:tc>
        <w:tc>
          <w:tcPr>
            <w:tcW w:w="9581" w:type="dxa"/>
          </w:tcPr>
          <w:p w14:paraId="2CD02885" w14:textId="77777777" w:rsidR="00D60807" w:rsidRDefault="0077265F">
            <w:pPr>
              <w:pBdr>
                <w:top w:val="nil"/>
                <w:left w:val="nil"/>
                <w:bottom w:val="nil"/>
                <w:right w:val="nil"/>
                <w:between w:val="nil"/>
              </w:pBdr>
              <w:rPr>
                <w:color w:val="000000"/>
                <w:sz w:val="22"/>
                <w:szCs w:val="22"/>
              </w:rPr>
            </w:pPr>
            <w:r>
              <w:rPr>
                <w:color w:val="000000"/>
                <w:sz w:val="22"/>
                <w:szCs w:val="22"/>
              </w:rPr>
              <w:t>Nr. de telefon mobil:</w:t>
            </w:r>
          </w:p>
        </w:tc>
      </w:tr>
      <w:tr w:rsidR="00D60807" w14:paraId="05E04364" w14:textId="77777777">
        <w:trPr>
          <w:cantSplit/>
          <w:trHeight w:val="183"/>
        </w:trPr>
        <w:tc>
          <w:tcPr>
            <w:tcW w:w="3544" w:type="dxa"/>
            <w:vMerge/>
          </w:tcPr>
          <w:p w14:paraId="04980EC4" w14:textId="77777777" w:rsidR="00D60807" w:rsidRDefault="00D60807">
            <w:pPr>
              <w:widowControl w:val="0"/>
              <w:pBdr>
                <w:top w:val="nil"/>
                <w:left w:val="nil"/>
                <w:bottom w:val="nil"/>
                <w:right w:val="nil"/>
                <w:between w:val="nil"/>
              </w:pBdr>
              <w:spacing w:line="276" w:lineRule="auto"/>
              <w:rPr>
                <w:color w:val="000000"/>
                <w:sz w:val="22"/>
                <w:szCs w:val="22"/>
              </w:rPr>
            </w:pPr>
          </w:p>
        </w:tc>
        <w:tc>
          <w:tcPr>
            <w:tcW w:w="9581" w:type="dxa"/>
          </w:tcPr>
          <w:p w14:paraId="587B1BA4" w14:textId="77777777" w:rsidR="00D60807" w:rsidRDefault="0077265F">
            <w:pPr>
              <w:pBdr>
                <w:top w:val="nil"/>
                <w:left w:val="nil"/>
                <w:bottom w:val="nil"/>
                <w:right w:val="nil"/>
                <w:between w:val="nil"/>
              </w:pBdr>
              <w:rPr>
                <w:color w:val="000000"/>
                <w:sz w:val="22"/>
                <w:szCs w:val="22"/>
              </w:rPr>
            </w:pPr>
            <w:r>
              <w:rPr>
                <w:color w:val="000000"/>
                <w:sz w:val="22"/>
                <w:szCs w:val="22"/>
              </w:rPr>
              <w:t>E-mail:</w:t>
            </w:r>
          </w:p>
        </w:tc>
      </w:tr>
    </w:tbl>
    <w:p w14:paraId="0785FA85" w14:textId="19C06D5A" w:rsidR="00D60807" w:rsidRDefault="0077265F">
      <w:pPr>
        <w:rPr>
          <w:sz w:val="22"/>
          <w:szCs w:val="22"/>
        </w:rPr>
      </w:pPr>
      <w:r>
        <w:rPr>
          <w:i/>
          <w:sz w:val="22"/>
          <w:szCs w:val="22"/>
        </w:rPr>
        <w:t xml:space="preserve">* Profesorul coordonator care va realiza pregătirea elevilor de la secțiunea </w:t>
      </w:r>
      <w:r w:rsidR="00FC453B">
        <w:rPr>
          <w:i/>
          <w:sz w:val="22"/>
          <w:szCs w:val="22"/>
        </w:rPr>
        <w:t>debutanți</w:t>
      </w:r>
    </w:p>
    <w:p w14:paraId="39E873B8" w14:textId="6E8F6B85" w:rsidR="00D60807" w:rsidRDefault="0077265F">
      <w:pPr>
        <w:rPr>
          <w:i/>
          <w:sz w:val="22"/>
          <w:szCs w:val="22"/>
        </w:rPr>
      </w:pPr>
      <w:r>
        <w:rPr>
          <w:i/>
          <w:sz w:val="22"/>
          <w:szCs w:val="22"/>
        </w:rPr>
        <w:t xml:space="preserve">** Profesorul coordonator care va realiza pregătirea elevilor de la secțiunea avansați </w:t>
      </w:r>
    </w:p>
    <w:p w14:paraId="0F1CBB3D" w14:textId="115670FA" w:rsidR="00317D7B" w:rsidRPr="00317D7B" w:rsidRDefault="00317D7B">
      <w:pPr>
        <w:rPr>
          <w:iCs/>
          <w:sz w:val="22"/>
          <w:szCs w:val="22"/>
        </w:rPr>
      </w:pPr>
      <w:r>
        <w:rPr>
          <w:iCs/>
          <w:sz w:val="22"/>
          <w:szCs w:val="22"/>
        </w:rPr>
        <w:t>Dacă unitatea de învățământ are două echipe calificate la etapa județeană pentru una sau ambele secțiuni, datele de contact ale profesorilor coordonatori vor fi oferite pe rânduri diferite în tabelul de mai sus.</w:t>
      </w:r>
    </w:p>
    <w:p w14:paraId="25AC248D" w14:textId="77777777" w:rsidR="00D60807" w:rsidRDefault="00D60807">
      <w:pPr>
        <w:rPr>
          <w:sz w:val="22"/>
          <w:szCs w:val="22"/>
        </w:rPr>
      </w:pPr>
    </w:p>
    <w:p w14:paraId="5802EC5E" w14:textId="3C38CE9C" w:rsidR="00D60807" w:rsidRDefault="0077265F">
      <w:pPr>
        <w:rPr>
          <w:b/>
          <w:sz w:val="22"/>
          <w:szCs w:val="22"/>
        </w:rPr>
      </w:pPr>
      <w:r>
        <w:rPr>
          <w:b/>
          <w:sz w:val="22"/>
          <w:szCs w:val="22"/>
        </w:rPr>
        <w:t xml:space="preserve"> </w:t>
      </w:r>
    </w:p>
    <w:p w14:paraId="6A5AFB74" w14:textId="3F6D879A" w:rsidR="00317D7B" w:rsidRDefault="00317D7B">
      <w:pPr>
        <w:rPr>
          <w:b/>
          <w:sz w:val="22"/>
          <w:szCs w:val="22"/>
        </w:rPr>
      </w:pPr>
    </w:p>
    <w:p w14:paraId="67F7FF73" w14:textId="300FDD2F" w:rsidR="00317D7B" w:rsidRDefault="00317D7B">
      <w:pPr>
        <w:rPr>
          <w:b/>
          <w:sz w:val="22"/>
          <w:szCs w:val="22"/>
        </w:rPr>
      </w:pPr>
    </w:p>
    <w:p w14:paraId="6BA517F5" w14:textId="37950193" w:rsidR="00317D7B" w:rsidRDefault="00317D7B">
      <w:pPr>
        <w:rPr>
          <w:b/>
          <w:sz w:val="22"/>
          <w:szCs w:val="22"/>
        </w:rPr>
      </w:pPr>
    </w:p>
    <w:p w14:paraId="6A6A29B5" w14:textId="05CF05A2" w:rsidR="00317D7B" w:rsidRDefault="00317D7B">
      <w:pPr>
        <w:rPr>
          <w:b/>
          <w:sz w:val="22"/>
          <w:szCs w:val="22"/>
        </w:rPr>
      </w:pPr>
    </w:p>
    <w:p w14:paraId="7217DB82" w14:textId="184D0B41" w:rsidR="00317D7B" w:rsidRDefault="00317D7B">
      <w:pPr>
        <w:rPr>
          <w:b/>
          <w:sz w:val="22"/>
          <w:szCs w:val="22"/>
        </w:rPr>
      </w:pPr>
    </w:p>
    <w:p w14:paraId="5EB58E5C" w14:textId="77777777" w:rsidR="00317D7B" w:rsidRDefault="00317D7B">
      <w:pPr>
        <w:rPr>
          <w:b/>
          <w:sz w:val="22"/>
          <w:szCs w:val="22"/>
        </w:rPr>
      </w:pPr>
    </w:p>
    <w:p w14:paraId="0332C65E" w14:textId="77777777" w:rsidR="00D60807" w:rsidRDefault="00D60807">
      <w:pPr>
        <w:rPr>
          <w:sz w:val="22"/>
          <w:szCs w:val="22"/>
        </w:rPr>
      </w:pPr>
    </w:p>
    <w:p w14:paraId="4DF0AD0F" w14:textId="77777777" w:rsidR="00D60807" w:rsidRDefault="0077265F">
      <w:pPr>
        <w:numPr>
          <w:ilvl w:val="0"/>
          <w:numId w:val="1"/>
        </w:numPr>
        <w:rPr>
          <w:sz w:val="22"/>
          <w:szCs w:val="22"/>
        </w:rPr>
      </w:pPr>
      <w:r>
        <w:rPr>
          <w:b/>
          <w:sz w:val="22"/>
          <w:szCs w:val="22"/>
        </w:rPr>
        <w:lastRenderedPageBreak/>
        <w:t>Date privind echipajele înscrise:</w:t>
      </w:r>
    </w:p>
    <w:p w14:paraId="252BF909" w14:textId="77777777" w:rsidR="00D60807" w:rsidRDefault="00D60807">
      <w:pPr>
        <w:rPr>
          <w:sz w:val="22"/>
          <w:szCs w:val="22"/>
        </w:rPr>
      </w:pPr>
    </w:p>
    <w:p w14:paraId="22FD9DEC" w14:textId="77777777" w:rsidR="00D60807" w:rsidRDefault="0077265F">
      <w:pPr>
        <w:ind w:firstLine="360"/>
        <w:rPr>
          <w:b/>
          <w:i/>
          <w:sz w:val="22"/>
          <w:szCs w:val="22"/>
        </w:rPr>
      </w:pPr>
      <w:r>
        <w:rPr>
          <w:b/>
          <w:i/>
          <w:sz w:val="22"/>
          <w:szCs w:val="22"/>
        </w:rPr>
        <w:t>Datele privind echipajele înscrise vor fi completate în Anexa 1.</w:t>
      </w:r>
    </w:p>
    <w:p w14:paraId="76A01D6E" w14:textId="77777777" w:rsidR="00D60807" w:rsidRDefault="00D60807">
      <w:pPr>
        <w:ind w:firstLine="360"/>
        <w:rPr>
          <w:b/>
          <w:i/>
          <w:sz w:val="22"/>
          <w:szCs w:val="22"/>
        </w:rPr>
      </w:pPr>
    </w:p>
    <w:p w14:paraId="20B46CC1" w14:textId="77777777" w:rsidR="00D60807" w:rsidRDefault="00D60807">
      <w:pPr>
        <w:pBdr>
          <w:top w:val="nil"/>
          <w:left w:val="nil"/>
          <w:bottom w:val="nil"/>
          <w:right w:val="nil"/>
          <w:between w:val="nil"/>
        </w:pBdr>
        <w:ind w:left="720"/>
        <w:jc w:val="both"/>
        <w:rPr>
          <w:color w:val="000000"/>
          <w:sz w:val="22"/>
          <w:szCs w:val="22"/>
        </w:rPr>
      </w:pPr>
    </w:p>
    <w:p w14:paraId="44BCF690" w14:textId="77777777" w:rsidR="00D60807" w:rsidRDefault="0077265F">
      <w:pPr>
        <w:numPr>
          <w:ilvl w:val="0"/>
          <w:numId w:val="1"/>
        </w:numPr>
        <w:rPr>
          <w:color w:val="000000"/>
          <w:sz w:val="22"/>
          <w:szCs w:val="22"/>
        </w:rPr>
      </w:pPr>
      <w:r>
        <w:rPr>
          <w:b/>
          <w:color w:val="000000"/>
          <w:sz w:val="22"/>
          <w:szCs w:val="22"/>
        </w:rPr>
        <w:t>Informații privind profesorii coordonatori</w:t>
      </w:r>
    </w:p>
    <w:p w14:paraId="204BD2F9" w14:textId="77777777" w:rsidR="00D60807" w:rsidRDefault="00D60807">
      <w:pPr>
        <w:ind w:left="720"/>
        <w:rPr>
          <w:color w:val="000000"/>
          <w:sz w:val="22"/>
          <w:szCs w:val="22"/>
        </w:rPr>
      </w:pPr>
    </w:p>
    <w:p w14:paraId="17E95A13" w14:textId="77777777" w:rsidR="00D60807" w:rsidRDefault="00D60807">
      <w:pPr>
        <w:ind w:left="720"/>
        <w:rPr>
          <w:color w:val="000000"/>
          <w:sz w:val="22"/>
          <w:szCs w:val="22"/>
        </w:rPr>
      </w:pPr>
    </w:p>
    <w:p w14:paraId="6E31468B" w14:textId="77777777" w:rsidR="00D60807" w:rsidRDefault="0077265F">
      <w:pPr>
        <w:ind w:left="360"/>
        <w:rPr>
          <w:b/>
          <w:color w:val="000000"/>
          <w:sz w:val="22"/>
          <w:szCs w:val="22"/>
        </w:rPr>
      </w:pPr>
      <w:r>
        <w:rPr>
          <w:b/>
          <w:color w:val="000000"/>
          <w:sz w:val="22"/>
          <w:szCs w:val="22"/>
        </w:rPr>
        <w:t xml:space="preserve">3.1 Profesorul coordonator de la </w:t>
      </w:r>
      <w:r>
        <w:rPr>
          <w:b/>
          <w:sz w:val="22"/>
          <w:szCs w:val="22"/>
        </w:rPr>
        <w:t>secțiunea</w:t>
      </w:r>
      <w:r>
        <w:rPr>
          <w:i/>
          <w:sz w:val="22"/>
          <w:szCs w:val="22"/>
        </w:rPr>
        <w:t xml:space="preserve"> </w:t>
      </w:r>
      <w:r>
        <w:rPr>
          <w:b/>
          <w:i/>
          <w:sz w:val="22"/>
          <w:szCs w:val="22"/>
        </w:rPr>
        <w:t>Debutanți</w:t>
      </w:r>
      <w:r>
        <w:rPr>
          <w:b/>
          <w:color w:val="000000"/>
          <w:sz w:val="22"/>
          <w:szCs w:val="22"/>
        </w:rPr>
        <w:t>:</w:t>
      </w:r>
    </w:p>
    <w:p w14:paraId="736C32D0" w14:textId="77777777" w:rsidR="00D60807" w:rsidRDefault="00D60807">
      <w:pPr>
        <w:ind w:left="360"/>
        <w:rPr>
          <w:color w:val="000000"/>
          <w:sz w:val="22"/>
          <w:szCs w:val="22"/>
        </w:rPr>
      </w:pPr>
    </w:p>
    <w:p w14:paraId="18E63A32" w14:textId="77777777" w:rsidR="00D60807" w:rsidRDefault="0077265F">
      <w:pPr>
        <w:numPr>
          <w:ilvl w:val="0"/>
          <w:numId w:val="3"/>
        </w:numPr>
        <w:pBdr>
          <w:top w:val="nil"/>
          <w:left w:val="nil"/>
          <w:bottom w:val="nil"/>
          <w:right w:val="nil"/>
          <w:between w:val="nil"/>
        </w:pBdr>
        <w:rPr>
          <w:sz w:val="22"/>
          <w:szCs w:val="22"/>
        </w:rPr>
      </w:pPr>
      <w:r>
        <w:rPr>
          <w:color w:val="000000"/>
          <w:sz w:val="22"/>
          <w:szCs w:val="22"/>
        </w:rPr>
        <w:t>Precizați dacă profesorul care va coordona pregătirea elevilor a participat la activități de formare în tehnicile de argumentare și dezbatere și, dacă DA, în ce an și cine a fost furnizorul de formare?</w:t>
      </w:r>
    </w:p>
    <w:p w14:paraId="5353418A" w14:textId="77777777" w:rsidR="00D60807" w:rsidRDefault="00D60807">
      <w:pPr>
        <w:pBdr>
          <w:top w:val="nil"/>
          <w:left w:val="nil"/>
          <w:bottom w:val="nil"/>
          <w:right w:val="nil"/>
          <w:between w:val="nil"/>
        </w:pBdr>
        <w:ind w:left="720"/>
        <w:rPr>
          <w:color w:val="000000"/>
          <w:sz w:val="22"/>
          <w:szCs w:val="22"/>
        </w:rPr>
      </w:pPr>
    </w:p>
    <w:p w14:paraId="3C063FDF" w14:textId="77777777" w:rsidR="00D60807" w:rsidRDefault="0077265F">
      <w:pPr>
        <w:pBdr>
          <w:top w:val="nil"/>
          <w:left w:val="nil"/>
          <w:bottom w:val="nil"/>
          <w:right w:val="nil"/>
          <w:between w:val="nil"/>
        </w:pBdr>
        <w:ind w:left="720"/>
        <w:rPr>
          <w:color w:val="000000"/>
          <w:sz w:val="22"/>
          <w:szCs w:val="22"/>
        </w:rPr>
      </w:pPr>
      <w:r>
        <w:rPr>
          <w:color w:val="000000"/>
          <w:sz w:val="22"/>
          <w:szCs w:val="22"/>
        </w:rPr>
        <w:t>.............................................................................................................................................................</w:t>
      </w:r>
    </w:p>
    <w:p w14:paraId="56CD27B3" w14:textId="77777777" w:rsidR="00D60807" w:rsidRDefault="00D60807">
      <w:pPr>
        <w:pBdr>
          <w:top w:val="nil"/>
          <w:left w:val="nil"/>
          <w:bottom w:val="nil"/>
          <w:right w:val="nil"/>
          <w:between w:val="nil"/>
        </w:pBdr>
        <w:ind w:left="720"/>
        <w:rPr>
          <w:color w:val="000000"/>
          <w:sz w:val="22"/>
          <w:szCs w:val="22"/>
        </w:rPr>
      </w:pPr>
    </w:p>
    <w:p w14:paraId="1778E821" w14:textId="160231D5" w:rsidR="00D60807" w:rsidRDefault="0077265F">
      <w:pPr>
        <w:ind w:left="720" w:hanging="360"/>
        <w:jc w:val="both"/>
        <w:rPr>
          <w:sz w:val="22"/>
          <w:szCs w:val="22"/>
        </w:rPr>
      </w:pPr>
      <w:bookmarkStart w:id="0" w:name="_gjdgxs" w:colFirst="0" w:colLast="0"/>
      <w:bookmarkEnd w:id="0"/>
      <w:r>
        <w:rPr>
          <w:color w:val="000000"/>
          <w:sz w:val="22"/>
          <w:szCs w:val="22"/>
        </w:rPr>
        <w:t xml:space="preserve">b)   Precizați dacă profesorul care va coordona pregătirea elevilor a coordonat elevi la cel puțin una dintre edițiile </w:t>
      </w:r>
      <w:r w:rsidR="00317D7B">
        <w:rPr>
          <w:color w:val="000000"/>
          <w:sz w:val="22"/>
          <w:szCs w:val="22"/>
        </w:rPr>
        <w:t xml:space="preserve">anterioare </w:t>
      </w:r>
      <w:r>
        <w:rPr>
          <w:color w:val="000000"/>
          <w:sz w:val="22"/>
          <w:szCs w:val="22"/>
        </w:rPr>
        <w:t xml:space="preserve">ale Olimpiadei naționale de argumentare, dezbatere și gândire critică „Tinerii Dezbat” </w:t>
      </w:r>
      <w:r>
        <w:rPr>
          <w:sz w:val="22"/>
          <w:szCs w:val="22"/>
        </w:rPr>
        <w:t>și, dacă DA, în ce an</w:t>
      </w:r>
      <w:r>
        <w:rPr>
          <w:color w:val="000000"/>
          <w:sz w:val="22"/>
          <w:szCs w:val="22"/>
        </w:rPr>
        <w:t>?</w:t>
      </w:r>
      <w:r>
        <w:rPr>
          <w:sz w:val="22"/>
          <w:szCs w:val="22"/>
        </w:rPr>
        <w:t xml:space="preserve"> </w:t>
      </w:r>
    </w:p>
    <w:p w14:paraId="146DF542" w14:textId="77777777" w:rsidR="00D60807" w:rsidRDefault="0077265F">
      <w:pPr>
        <w:pBdr>
          <w:top w:val="nil"/>
          <w:left w:val="nil"/>
          <w:bottom w:val="nil"/>
          <w:right w:val="nil"/>
          <w:between w:val="nil"/>
        </w:pBdr>
        <w:spacing w:after="200" w:line="276" w:lineRule="auto"/>
        <w:jc w:val="both"/>
        <w:rPr>
          <w:color w:val="000000"/>
          <w:sz w:val="22"/>
          <w:szCs w:val="22"/>
        </w:rPr>
      </w:pPr>
      <w:r>
        <w:rPr>
          <w:color w:val="000000"/>
          <w:sz w:val="22"/>
          <w:szCs w:val="22"/>
        </w:rPr>
        <w:tab/>
      </w:r>
    </w:p>
    <w:p w14:paraId="5966B274" w14:textId="77777777" w:rsidR="00D60807" w:rsidRDefault="0077265F">
      <w:pPr>
        <w:pBdr>
          <w:top w:val="nil"/>
          <w:left w:val="nil"/>
          <w:bottom w:val="nil"/>
          <w:right w:val="nil"/>
          <w:between w:val="nil"/>
        </w:pBdr>
        <w:spacing w:after="200" w:line="276" w:lineRule="auto"/>
        <w:jc w:val="both"/>
        <w:rPr>
          <w:color w:val="000000"/>
          <w:sz w:val="22"/>
          <w:szCs w:val="22"/>
        </w:rPr>
      </w:pPr>
      <w:r>
        <w:rPr>
          <w:color w:val="000000"/>
          <w:sz w:val="22"/>
          <w:szCs w:val="22"/>
        </w:rPr>
        <w:tab/>
        <w:t>................................................................................................................................................................</w:t>
      </w:r>
    </w:p>
    <w:p w14:paraId="53D8DEEF" w14:textId="4D6C65F7" w:rsidR="00D60807" w:rsidRDefault="0077265F">
      <w:pPr>
        <w:pBdr>
          <w:top w:val="nil"/>
          <w:left w:val="nil"/>
          <w:bottom w:val="nil"/>
          <w:right w:val="nil"/>
          <w:between w:val="nil"/>
        </w:pBdr>
        <w:spacing w:after="200" w:line="276" w:lineRule="auto"/>
        <w:ind w:left="384"/>
        <w:jc w:val="both"/>
        <w:rPr>
          <w:color w:val="000000"/>
          <w:sz w:val="22"/>
          <w:szCs w:val="22"/>
        </w:rPr>
      </w:pPr>
      <w:r>
        <w:rPr>
          <w:color w:val="000000"/>
          <w:sz w:val="22"/>
          <w:szCs w:val="22"/>
        </w:rPr>
        <w:t xml:space="preserve">c)    Precizați dacă profesorul care va coordona pregătirea elevilor a participat, în calitate de profesor-evaluator, la cel puțin una dintre edițiile </w:t>
      </w:r>
      <w:r w:rsidR="00317D7B">
        <w:rPr>
          <w:color w:val="000000"/>
          <w:sz w:val="22"/>
          <w:szCs w:val="22"/>
        </w:rPr>
        <w:t xml:space="preserve">anterioare </w:t>
      </w:r>
      <w:r>
        <w:rPr>
          <w:color w:val="000000"/>
          <w:sz w:val="22"/>
          <w:szCs w:val="22"/>
        </w:rPr>
        <w:t xml:space="preserve">ale Olimpiadei naționale de argumentare, dezbatere și gândire critică „Tinerii Dezbat” </w:t>
      </w:r>
      <w:r>
        <w:rPr>
          <w:sz w:val="22"/>
          <w:szCs w:val="22"/>
        </w:rPr>
        <w:t>și</w:t>
      </w:r>
      <w:r w:rsidR="00317D7B">
        <w:rPr>
          <w:sz w:val="22"/>
          <w:szCs w:val="22"/>
        </w:rPr>
        <w:t>/sau la competiții de dezbateri academice în ultimii cinci ani și</w:t>
      </w:r>
      <w:r>
        <w:rPr>
          <w:sz w:val="22"/>
          <w:szCs w:val="22"/>
        </w:rPr>
        <w:t>, dacă DA, în ce an</w:t>
      </w:r>
      <w:r>
        <w:rPr>
          <w:color w:val="000000"/>
          <w:sz w:val="22"/>
          <w:szCs w:val="22"/>
        </w:rPr>
        <w:t>?</w:t>
      </w:r>
    </w:p>
    <w:p w14:paraId="41ED6C03" w14:textId="77777777" w:rsidR="00D60807" w:rsidRDefault="0077265F">
      <w:pPr>
        <w:pBdr>
          <w:top w:val="nil"/>
          <w:left w:val="nil"/>
          <w:bottom w:val="nil"/>
          <w:right w:val="nil"/>
          <w:between w:val="nil"/>
        </w:pBdr>
        <w:spacing w:after="200" w:line="276" w:lineRule="auto"/>
        <w:ind w:left="384"/>
        <w:jc w:val="both"/>
        <w:rPr>
          <w:color w:val="000000"/>
          <w:sz w:val="22"/>
          <w:szCs w:val="22"/>
        </w:rPr>
      </w:pPr>
      <w:r>
        <w:rPr>
          <w:color w:val="000000"/>
          <w:sz w:val="22"/>
          <w:szCs w:val="22"/>
        </w:rPr>
        <w:tab/>
        <w:t>..................................................................................................................................................................</w:t>
      </w:r>
    </w:p>
    <w:p w14:paraId="4C558C3A" w14:textId="77777777" w:rsidR="00D60807" w:rsidRDefault="0077265F">
      <w:pPr>
        <w:ind w:left="720" w:hanging="360"/>
        <w:rPr>
          <w:sz w:val="22"/>
          <w:szCs w:val="22"/>
        </w:rPr>
      </w:pPr>
      <w:r>
        <w:rPr>
          <w:sz w:val="22"/>
          <w:szCs w:val="22"/>
        </w:rPr>
        <w:t xml:space="preserve">d)   </w:t>
      </w:r>
      <w:r>
        <w:rPr>
          <w:color w:val="000000"/>
          <w:sz w:val="22"/>
          <w:szCs w:val="22"/>
        </w:rPr>
        <w:t xml:space="preserve">Acest profesor va fi susținut de unitatea școlară </w:t>
      </w:r>
      <w:r>
        <w:rPr>
          <w:sz w:val="22"/>
          <w:szCs w:val="22"/>
        </w:rPr>
        <w:t>pentru a se deplasa/participa la</w:t>
      </w:r>
      <w:r>
        <w:rPr>
          <w:color w:val="000000"/>
          <w:sz w:val="22"/>
          <w:szCs w:val="22"/>
        </w:rPr>
        <w:t xml:space="preserve"> etapele superioare ale competiției și, dacă va fi nominalizat, să participe la activități de formare în domeniul argumentării, dezbaterii și gândirii critice organizate de I.S.J./I.S.M.B/C.C.D./ M.E.?</w:t>
      </w:r>
      <w:r>
        <w:rPr>
          <w:sz w:val="22"/>
          <w:szCs w:val="22"/>
        </w:rPr>
        <w:t xml:space="preserve"> </w:t>
      </w:r>
    </w:p>
    <w:p w14:paraId="08F15E72" w14:textId="77777777" w:rsidR="00D60807" w:rsidRDefault="0077265F">
      <w:pPr>
        <w:pBdr>
          <w:top w:val="nil"/>
          <w:left w:val="nil"/>
          <w:bottom w:val="nil"/>
          <w:right w:val="nil"/>
          <w:between w:val="nil"/>
        </w:pBdr>
        <w:spacing w:after="200" w:line="276" w:lineRule="auto"/>
        <w:ind w:left="720" w:firstLine="720"/>
        <w:jc w:val="both"/>
        <w:rPr>
          <w:color w:val="000000"/>
          <w:sz w:val="22"/>
          <w:szCs w:val="22"/>
        </w:rPr>
      </w:pPr>
      <w:r>
        <w:rPr>
          <w:color w:val="000000"/>
          <w:sz w:val="22"/>
          <w:szCs w:val="22"/>
        </w:rPr>
        <w:t xml:space="preserve">DA  □    </w:t>
      </w:r>
      <w:r>
        <w:rPr>
          <w:color w:val="000000"/>
          <w:sz w:val="22"/>
          <w:szCs w:val="22"/>
        </w:rPr>
        <w:tab/>
      </w:r>
      <w:r>
        <w:rPr>
          <w:color w:val="000000"/>
          <w:sz w:val="22"/>
          <w:szCs w:val="22"/>
        </w:rPr>
        <w:tab/>
      </w:r>
      <w:r>
        <w:rPr>
          <w:color w:val="000000"/>
          <w:sz w:val="22"/>
          <w:szCs w:val="22"/>
        </w:rPr>
        <w:tab/>
        <w:t xml:space="preserve"> NU □    </w:t>
      </w:r>
      <w:r>
        <w:rPr>
          <w:color w:val="000000"/>
          <w:sz w:val="22"/>
          <w:szCs w:val="22"/>
        </w:rPr>
        <w:tab/>
      </w:r>
      <w:r>
        <w:rPr>
          <w:color w:val="000000"/>
          <w:sz w:val="22"/>
          <w:szCs w:val="22"/>
        </w:rPr>
        <w:tab/>
        <w:t xml:space="preserve"> Motive:</w:t>
      </w:r>
    </w:p>
    <w:p w14:paraId="2EC0F8EE" w14:textId="77777777" w:rsidR="00D60807" w:rsidRDefault="00D60807">
      <w:pPr>
        <w:ind w:left="720" w:hanging="360"/>
        <w:rPr>
          <w:sz w:val="22"/>
          <w:szCs w:val="22"/>
        </w:rPr>
      </w:pPr>
    </w:p>
    <w:p w14:paraId="3C1AA12C" w14:textId="77777777" w:rsidR="00D60807" w:rsidRDefault="00D60807">
      <w:pPr>
        <w:ind w:left="720" w:hanging="360"/>
        <w:rPr>
          <w:sz w:val="22"/>
          <w:szCs w:val="22"/>
        </w:rPr>
      </w:pPr>
    </w:p>
    <w:p w14:paraId="64A5DF3D" w14:textId="77777777" w:rsidR="00D60807" w:rsidRDefault="00D60807">
      <w:pPr>
        <w:ind w:left="720" w:hanging="360"/>
        <w:rPr>
          <w:sz w:val="22"/>
          <w:szCs w:val="22"/>
        </w:rPr>
      </w:pPr>
    </w:p>
    <w:p w14:paraId="4A720139" w14:textId="6F9DAA37" w:rsidR="00D60807" w:rsidRPr="001B0149" w:rsidRDefault="0077265F" w:rsidP="001B0149">
      <w:pPr>
        <w:pStyle w:val="Listparagraf"/>
        <w:numPr>
          <w:ilvl w:val="1"/>
          <w:numId w:val="4"/>
        </w:numPr>
        <w:rPr>
          <w:b/>
          <w:color w:val="000000"/>
          <w:sz w:val="22"/>
          <w:szCs w:val="22"/>
        </w:rPr>
      </w:pPr>
      <w:r w:rsidRPr="001B0149">
        <w:rPr>
          <w:b/>
          <w:color w:val="000000"/>
          <w:sz w:val="22"/>
          <w:szCs w:val="22"/>
        </w:rPr>
        <w:t xml:space="preserve">Profesorul coordonator de la </w:t>
      </w:r>
      <w:r w:rsidRPr="001B0149">
        <w:rPr>
          <w:b/>
          <w:sz w:val="22"/>
          <w:szCs w:val="22"/>
        </w:rPr>
        <w:t>secțiunea</w:t>
      </w:r>
      <w:r w:rsidRPr="001B0149">
        <w:rPr>
          <w:i/>
          <w:sz w:val="22"/>
          <w:szCs w:val="22"/>
        </w:rPr>
        <w:t xml:space="preserve"> </w:t>
      </w:r>
      <w:r w:rsidRPr="001B0149">
        <w:rPr>
          <w:b/>
          <w:i/>
          <w:sz w:val="22"/>
          <w:szCs w:val="22"/>
        </w:rPr>
        <w:t>Avansați</w:t>
      </w:r>
      <w:r w:rsidRPr="001B0149">
        <w:rPr>
          <w:b/>
          <w:color w:val="000000"/>
          <w:sz w:val="22"/>
          <w:szCs w:val="22"/>
        </w:rPr>
        <w:t>:</w:t>
      </w:r>
    </w:p>
    <w:p w14:paraId="12A5CE49" w14:textId="77777777" w:rsidR="00D60807" w:rsidRDefault="00D60807">
      <w:pPr>
        <w:ind w:left="360"/>
        <w:rPr>
          <w:color w:val="000000"/>
          <w:sz w:val="22"/>
          <w:szCs w:val="22"/>
        </w:rPr>
      </w:pPr>
    </w:p>
    <w:p w14:paraId="5C09A36C" w14:textId="52BBE2BF" w:rsidR="001B0149" w:rsidRPr="001B0149" w:rsidRDefault="001B0149" w:rsidP="001B0149">
      <w:pPr>
        <w:pStyle w:val="Listparagraf"/>
        <w:numPr>
          <w:ilvl w:val="0"/>
          <w:numId w:val="5"/>
        </w:numPr>
        <w:pBdr>
          <w:top w:val="nil"/>
          <w:left w:val="nil"/>
          <w:bottom w:val="nil"/>
          <w:right w:val="nil"/>
          <w:between w:val="nil"/>
        </w:pBdr>
        <w:rPr>
          <w:sz w:val="22"/>
          <w:szCs w:val="22"/>
        </w:rPr>
      </w:pPr>
      <w:r w:rsidRPr="001B0149">
        <w:rPr>
          <w:color w:val="000000"/>
          <w:sz w:val="22"/>
          <w:szCs w:val="22"/>
        </w:rPr>
        <w:t>Precizați dacă profesorul care va coordona pregătirea elevilor a participat la activități de formare în tehnicile de argumentare și dezbatere și, dacă DA, în ce an și cine a fost furnizorul de formare?</w:t>
      </w:r>
    </w:p>
    <w:p w14:paraId="78CF4CBC" w14:textId="77777777" w:rsidR="001B0149" w:rsidRDefault="001B0149" w:rsidP="001B0149">
      <w:pPr>
        <w:pBdr>
          <w:top w:val="nil"/>
          <w:left w:val="nil"/>
          <w:bottom w:val="nil"/>
          <w:right w:val="nil"/>
          <w:between w:val="nil"/>
        </w:pBdr>
        <w:ind w:left="720"/>
        <w:rPr>
          <w:color w:val="000000"/>
          <w:sz w:val="22"/>
          <w:szCs w:val="22"/>
        </w:rPr>
      </w:pPr>
    </w:p>
    <w:p w14:paraId="43BFB4B8" w14:textId="77777777" w:rsidR="001B0149" w:rsidRDefault="001B0149" w:rsidP="001B0149">
      <w:pPr>
        <w:pBdr>
          <w:top w:val="nil"/>
          <w:left w:val="nil"/>
          <w:bottom w:val="nil"/>
          <w:right w:val="nil"/>
          <w:between w:val="nil"/>
        </w:pBdr>
        <w:ind w:left="720"/>
        <w:rPr>
          <w:color w:val="000000"/>
          <w:sz w:val="22"/>
          <w:szCs w:val="22"/>
        </w:rPr>
      </w:pPr>
      <w:r>
        <w:rPr>
          <w:color w:val="000000"/>
          <w:sz w:val="22"/>
          <w:szCs w:val="22"/>
        </w:rPr>
        <w:t>.............................................................................................................................................................</w:t>
      </w:r>
    </w:p>
    <w:p w14:paraId="2C84CA64" w14:textId="77777777" w:rsidR="001B0149" w:rsidRDefault="001B0149" w:rsidP="001B0149">
      <w:pPr>
        <w:pBdr>
          <w:top w:val="nil"/>
          <w:left w:val="nil"/>
          <w:bottom w:val="nil"/>
          <w:right w:val="nil"/>
          <w:between w:val="nil"/>
        </w:pBdr>
        <w:ind w:left="720"/>
        <w:rPr>
          <w:color w:val="000000"/>
          <w:sz w:val="22"/>
          <w:szCs w:val="22"/>
        </w:rPr>
      </w:pPr>
    </w:p>
    <w:p w14:paraId="7D55261B" w14:textId="6D3E8720" w:rsidR="001B0149" w:rsidRDefault="001B0149" w:rsidP="001B0149">
      <w:pPr>
        <w:ind w:left="720" w:hanging="360"/>
        <w:jc w:val="both"/>
        <w:rPr>
          <w:sz w:val="22"/>
          <w:szCs w:val="22"/>
        </w:rPr>
      </w:pPr>
      <w:r>
        <w:rPr>
          <w:color w:val="000000"/>
          <w:sz w:val="22"/>
          <w:szCs w:val="22"/>
        </w:rPr>
        <w:t xml:space="preserve">b)   Precizați dacă profesorul care va coordona pregătirea elevilor a coordonat elevi la cel puțin una dintre edițiile anterioare ale Olimpiadei naționale de argumentare, dezbatere și gândire critică „Tinerii Dezbat” </w:t>
      </w:r>
      <w:r>
        <w:rPr>
          <w:sz w:val="22"/>
          <w:szCs w:val="22"/>
        </w:rPr>
        <w:t>și, dacă DA, în ce an</w:t>
      </w:r>
      <w:r>
        <w:rPr>
          <w:color w:val="000000"/>
          <w:sz w:val="22"/>
          <w:szCs w:val="22"/>
        </w:rPr>
        <w:t>?</w:t>
      </w:r>
      <w:r>
        <w:rPr>
          <w:sz w:val="22"/>
          <w:szCs w:val="22"/>
        </w:rPr>
        <w:t xml:space="preserve"> </w:t>
      </w:r>
    </w:p>
    <w:p w14:paraId="46A3DA76" w14:textId="77777777" w:rsidR="001B0149" w:rsidRDefault="001B0149" w:rsidP="001B0149">
      <w:pPr>
        <w:pBdr>
          <w:top w:val="nil"/>
          <w:left w:val="nil"/>
          <w:bottom w:val="nil"/>
          <w:right w:val="nil"/>
          <w:between w:val="nil"/>
        </w:pBdr>
        <w:spacing w:after="200" w:line="276" w:lineRule="auto"/>
        <w:jc w:val="both"/>
        <w:rPr>
          <w:color w:val="000000"/>
          <w:sz w:val="22"/>
          <w:szCs w:val="22"/>
        </w:rPr>
      </w:pPr>
      <w:r>
        <w:rPr>
          <w:color w:val="000000"/>
          <w:sz w:val="22"/>
          <w:szCs w:val="22"/>
        </w:rPr>
        <w:tab/>
      </w:r>
    </w:p>
    <w:p w14:paraId="1700B610" w14:textId="77777777" w:rsidR="001B0149" w:rsidRDefault="001B0149" w:rsidP="001B0149">
      <w:pPr>
        <w:pBdr>
          <w:top w:val="nil"/>
          <w:left w:val="nil"/>
          <w:bottom w:val="nil"/>
          <w:right w:val="nil"/>
          <w:between w:val="nil"/>
        </w:pBdr>
        <w:spacing w:after="200" w:line="276" w:lineRule="auto"/>
        <w:jc w:val="both"/>
        <w:rPr>
          <w:color w:val="000000"/>
          <w:sz w:val="22"/>
          <w:szCs w:val="22"/>
        </w:rPr>
      </w:pPr>
      <w:r>
        <w:rPr>
          <w:color w:val="000000"/>
          <w:sz w:val="22"/>
          <w:szCs w:val="22"/>
        </w:rPr>
        <w:lastRenderedPageBreak/>
        <w:tab/>
        <w:t>................................................................................................................................................................</w:t>
      </w:r>
    </w:p>
    <w:p w14:paraId="11554B72" w14:textId="77777777" w:rsidR="001B0149" w:rsidRDefault="001B0149" w:rsidP="001B0149">
      <w:pPr>
        <w:pBdr>
          <w:top w:val="nil"/>
          <w:left w:val="nil"/>
          <w:bottom w:val="nil"/>
          <w:right w:val="nil"/>
          <w:between w:val="nil"/>
        </w:pBdr>
        <w:spacing w:after="200" w:line="276" w:lineRule="auto"/>
        <w:ind w:left="384"/>
        <w:jc w:val="both"/>
        <w:rPr>
          <w:color w:val="000000"/>
          <w:sz w:val="22"/>
          <w:szCs w:val="22"/>
        </w:rPr>
      </w:pPr>
      <w:r>
        <w:rPr>
          <w:color w:val="000000"/>
          <w:sz w:val="22"/>
          <w:szCs w:val="22"/>
        </w:rPr>
        <w:t xml:space="preserve">c)    Precizați dacă profesorul care va coordona pregătirea elevilor a participat, în calitate de profesor-evaluator, la cel puțin una dintre edițiile anterioare ale Olimpiadei naționale de argumentare, dezbatere și gândire critică „Tinerii Dezbat” </w:t>
      </w:r>
      <w:r>
        <w:rPr>
          <w:sz w:val="22"/>
          <w:szCs w:val="22"/>
        </w:rPr>
        <w:t>și/sau la competiții de dezbateri academice în ultimii cinci ani și, dacă DA, în ce an</w:t>
      </w:r>
      <w:r>
        <w:rPr>
          <w:color w:val="000000"/>
          <w:sz w:val="22"/>
          <w:szCs w:val="22"/>
        </w:rPr>
        <w:t>?</w:t>
      </w:r>
    </w:p>
    <w:p w14:paraId="103C20C5" w14:textId="77777777" w:rsidR="001B0149" w:rsidRDefault="001B0149" w:rsidP="001B0149">
      <w:pPr>
        <w:pBdr>
          <w:top w:val="nil"/>
          <w:left w:val="nil"/>
          <w:bottom w:val="nil"/>
          <w:right w:val="nil"/>
          <w:between w:val="nil"/>
        </w:pBdr>
        <w:spacing w:after="200" w:line="276" w:lineRule="auto"/>
        <w:ind w:left="384"/>
        <w:jc w:val="both"/>
        <w:rPr>
          <w:color w:val="000000"/>
          <w:sz w:val="22"/>
          <w:szCs w:val="22"/>
        </w:rPr>
      </w:pPr>
      <w:r>
        <w:rPr>
          <w:color w:val="000000"/>
          <w:sz w:val="22"/>
          <w:szCs w:val="22"/>
        </w:rPr>
        <w:tab/>
        <w:t>..................................................................................................................................................................</w:t>
      </w:r>
    </w:p>
    <w:p w14:paraId="6DC1DC90" w14:textId="77777777" w:rsidR="001B0149" w:rsidRDefault="001B0149" w:rsidP="001B0149">
      <w:pPr>
        <w:ind w:left="720" w:hanging="360"/>
        <w:rPr>
          <w:sz w:val="22"/>
          <w:szCs w:val="22"/>
        </w:rPr>
      </w:pPr>
      <w:r>
        <w:rPr>
          <w:sz w:val="22"/>
          <w:szCs w:val="22"/>
        </w:rPr>
        <w:t xml:space="preserve">d)   </w:t>
      </w:r>
      <w:r>
        <w:rPr>
          <w:color w:val="000000"/>
          <w:sz w:val="22"/>
          <w:szCs w:val="22"/>
        </w:rPr>
        <w:t xml:space="preserve">Acest profesor va fi susținut de unitatea școlară </w:t>
      </w:r>
      <w:r>
        <w:rPr>
          <w:sz w:val="22"/>
          <w:szCs w:val="22"/>
        </w:rPr>
        <w:t>pentru a se deplasa/participa la</w:t>
      </w:r>
      <w:r>
        <w:rPr>
          <w:color w:val="000000"/>
          <w:sz w:val="22"/>
          <w:szCs w:val="22"/>
        </w:rPr>
        <w:t xml:space="preserve"> etapele superioare ale competiției și, dacă va fi nominalizat, să participe la activități de formare în domeniul argumentării, dezbaterii și gândirii critice organizate de I.S.J./I.S.M.B/C.C.D./ M.E.?</w:t>
      </w:r>
      <w:r>
        <w:rPr>
          <w:sz w:val="22"/>
          <w:szCs w:val="22"/>
        </w:rPr>
        <w:t xml:space="preserve"> </w:t>
      </w:r>
    </w:p>
    <w:p w14:paraId="41376697" w14:textId="77777777" w:rsidR="001B0149" w:rsidRDefault="001B0149" w:rsidP="001B0149">
      <w:pPr>
        <w:pBdr>
          <w:top w:val="nil"/>
          <w:left w:val="nil"/>
          <w:bottom w:val="nil"/>
          <w:right w:val="nil"/>
          <w:between w:val="nil"/>
        </w:pBdr>
        <w:spacing w:after="200" w:line="276" w:lineRule="auto"/>
        <w:ind w:left="720" w:firstLine="720"/>
        <w:jc w:val="both"/>
        <w:rPr>
          <w:color w:val="000000"/>
          <w:sz w:val="22"/>
          <w:szCs w:val="22"/>
        </w:rPr>
      </w:pPr>
      <w:r>
        <w:rPr>
          <w:color w:val="000000"/>
          <w:sz w:val="22"/>
          <w:szCs w:val="22"/>
        </w:rPr>
        <w:t xml:space="preserve">DA  □    </w:t>
      </w:r>
      <w:r>
        <w:rPr>
          <w:color w:val="000000"/>
          <w:sz w:val="22"/>
          <w:szCs w:val="22"/>
        </w:rPr>
        <w:tab/>
      </w:r>
      <w:r>
        <w:rPr>
          <w:color w:val="000000"/>
          <w:sz w:val="22"/>
          <w:szCs w:val="22"/>
        </w:rPr>
        <w:tab/>
      </w:r>
      <w:r>
        <w:rPr>
          <w:color w:val="000000"/>
          <w:sz w:val="22"/>
          <w:szCs w:val="22"/>
        </w:rPr>
        <w:tab/>
        <w:t xml:space="preserve"> NU □    </w:t>
      </w:r>
      <w:r>
        <w:rPr>
          <w:color w:val="000000"/>
          <w:sz w:val="22"/>
          <w:szCs w:val="22"/>
        </w:rPr>
        <w:tab/>
      </w:r>
      <w:r>
        <w:rPr>
          <w:color w:val="000000"/>
          <w:sz w:val="22"/>
          <w:szCs w:val="22"/>
        </w:rPr>
        <w:tab/>
        <w:t xml:space="preserve"> Motive:</w:t>
      </w:r>
    </w:p>
    <w:p w14:paraId="5A2E4FEF" w14:textId="77777777" w:rsidR="00D60807" w:rsidRDefault="0077265F">
      <w:pPr>
        <w:numPr>
          <w:ilvl w:val="0"/>
          <w:numId w:val="1"/>
        </w:numPr>
        <w:pBdr>
          <w:top w:val="nil"/>
          <w:left w:val="nil"/>
          <w:bottom w:val="nil"/>
          <w:right w:val="nil"/>
          <w:between w:val="nil"/>
        </w:pBdr>
        <w:spacing w:line="276" w:lineRule="auto"/>
        <w:jc w:val="both"/>
        <w:rPr>
          <w:color w:val="000000"/>
          <w:sz w:val="22"/>
          <w:szCs w:val="22"/>
        </w:rPr>
      </w:pPr>
      <w:r>
        <w:rPr>
          <w:b/>
          <w:color w:val="000000"/>
          <w:sz w:val="22"/>
          <w:szCs w:val="22"/>
        </w:rPr>
        <w:t>Informații privind arbitrii</w:t>
      </w:r>
    </w:p>
    <w:p w14:paraId="3DBD6874" w14:textId="77777777" w:rsidR="00D60807" w:rsidRDefault="0077265F">
      <w:pPr>
        <w:pBdr>
          <w:top w:val="nil"/>
          <w:left w:val="nil"/>
          <w:bottom w:val="nil"/>
          <w:right w:val="nil"/>
          <w:between w:val="nil"/>
        </w:pBdr>
        <w:spacing w:line="276" w:lineRule="auto"/>
        <w:ind w:left="720"/>
        <w:jc w:val="both"/>
        <w:rPr>
          <w:color w:val="000000"/>
          <w:sz w:val="22"/>
          <w:szCs w:val="22"/>
        </w:rPr>
      </w:pPr>
      <w:r>
        <w:rPr>
          <w:color w:val="000000"/>
          <w:sz w:val="22"/>
          <w:szCs w:val="22"/>
        </w:rPr>
        <w:t>În cazul în care există profesori eligibili pentru a fi arbitri, alții decât profesorii coordonatori, precizați numele și prenumele acestora și indicați justificarea pentru calitatea lor de profesori-evaluatori (arbitri).</w:t>
      </w:r>
    </w:p>
    <w:p w14:paraId="265D01CF" w14:textId="77777777" w:rsidR="00D60807" w:rsidRDefault="00D60807">
      <w:pPr>
        <w:pBdr>
          <w:top w:val="nil"/>
          <w:left w:val="nil"/>
          <w:bottom w:val="nil"/>
          <w:right w:val="nil"/>
          <w:between w:val="nil"/>
        </w:pBdr>
        <w:spacing w:line="276" w:lineRule="auto"/>
        <w:ind w:left="720"/>
        <w:jc w:val="both"/>
        <w:rPr>
          <w:color w:val="000000"/>
          <w:sz w:val="22"/>
          <w:szCs w:val="22"/>
        </w:rPr>
      </w:pPr>
    </w:p>
    <w:p w14:paraId="591B299B" w14:textId="77777777" w:rsidR="00D60807" w:rsidRDefault="0077265F">
      <w:pPr>
        <w:pBdr>
          <w:top w:val="nil"/>
          <w:left w:val="nil"/>
          <w:bottom w:val="nil"/>
          <w:right w:val="nil"/>
          <w:between w:val="nil"/>
        </w:pBdr>
        <w:spacing w:line="276" w:lineRule="auto"/>
        <w:ind w:left="720"/>
        <w:jc w:val="both"/>
        <w:rPr>
          <w:color w:val="000000"/>
          <w:sz w:val="22"/>
          <w:szCs w:val="22"/>
        </w:rPr>
      </w:pPr>
      <w:r>
        <w:rPr>
          <w:color w:val="000000"/>
          <w:sz w:val="22"/>
          <w:szCs w:val="22"/>
        </w:rPr>
        <w:t>..........................................................................................................................................................................</w:t>
      </w:r>
    </w:p>
    <w:p w14:paraId="0217FD1F" w14:textId="77777777" w:rsidR="00D60807" w:rsidRDefault="00D60807">
      <w:pPr>
        <w:pBdr>
          <w:top w:val="nil"/>
          <w:left w:val="nil"/>
          <w:bottom w:val="nil"/>
          <w:right w:val="nil"/>
          <w:between w:val="nil"/>
        </w:pBdr>
        <w:spacing w:after="200" w:line="276" w:lineRule="auto"/>
        <w:ind w:left="720"/>
        <w:jc w:val="both"/>
        <w:rPr>
          <w:color w:val="000000"/>
          <w:sz w:val="22"/>
          <w:szCs w:val="22"/>
        </w:rPr>
      </w:pPr>
    </w:p>
    <w:p w14:paraId="6D56519F" w14:textId="77777777" w:rsidR="00D60807" w:rsidRDefault="0077265F">
      <w:pPr>
        <w:jc w:val="both"/>
        <w:rPr>
          <w:sz w:val="22"/>
          <w:szCs w:val="22"/>
        </w:rPr>
      </w:pPr>
      <w:r>
        <w:rPr>
          <w:b/>
          <w:sz w:val="22"/>
          <w:szCs w:val="22"/>
        </w:rPr>
        <w:t xml:space="preserve">Reprezentant legal al </w:t>
      </w:r>
      <w:proofErr w:type="spellStart"/>
      <w:r>
        <w:rPr>
          <w:b/>
          <w:sz w:val="22"/>
          <w:szCs w:val="22"/>
        </w:rPr>
        <w:t>instituţiei</w:t>
      </w:r>
      <w:proofErr w:type="spellEnd"/>
      <w:r>
        <w:rPr>
          <w:b/>
          <w:sz w:val="22"/>
          <w:szCs w:val="22"/>
        </w:rPr>
        <w:t xml:space="preserve">:                                                                </w:t>
      </w:r>
      <w:r>
        <w:rPr>
          <w:b/>
          <w:sz w:val="22"/>
          <w:szCs w:val="22"/>
        </w:rPr>
        <w:tab/>
      </w:r>
      <w:r>
        <w:rPr>
          <w:b/>
          <w:sz w:val="22"/>
          <w:szCs w:val="22"/>
        </w:rPr>
        <w:tab/>
      </w:r>
      <w:r>
        <w:rPr>
          <w:b/>
          <w:sz w:val="22"/>
          <w:szCs w:val="22"/>
        </w:rPr>
        <w:tab/>
        <w:t>Data........................................</w:t>
      </w:r>
    </w:p>
    <w:p w14:paraId="238625EB" w14:textId="77777777" w:rsidR="00D60807" w:rsidRDefault="00D60807">
      <w:pPr>
        <w:jc w:val="both"/>
        <w:rPr>
          <w:sz w:val="22"/>
          <w:szCs w:val="22"/>
        </w:rPr>
      </w:pPr>
    </w:p>
    <w:p w14:paraId="6C697B2A" w14:textId="77777777" w:rsidR="00D60807" w:rsidRDefault="0077265F">
      <w:pPr>
        <w:jc w:val="both"/>
        <w:rPr>
          <w:sz w:val="22"/>
          <w:szCs w:val="22"/>
        </w:rPr>
      </w:pPr>
      <w:r>
        <w:rPr>
          <w:b/>
          <w:sz w:val="22"/>
          <w:szCs w:val="22"/>
        </w:rPr>
        <w:t>Numele și prenumele directorului ...................................................</w:t>
      </w:r>
    </w:p>
    <w:p w14:paraId="25A6EF73" w14:textId="77777777" w:rsidR="00D60807" w:rsidRDefault="00D60807">
      <w:pPr>
        <w:jc w:val="both"/>
        <w:rPr>
          <w:sz w:val="22"/>
          <w:szCs w:val="22"/>
        </w:rPr>
      </w:pPr>
    </w:p>
    <w:p w14:paraId="103CC58E" w14:textId="77777777" w:rsidR="00D60807" w:rsidRDefault="0077265F">
      <w:pPr>
        <w:jc w:val="both"/>
        <w:rPr>
          <w:sz w:val="22"/>
          <w:szCs w:val="22"/>
        </w:rPr>
      </w:pPr>
      <w:r>
        <w:rPr>
          <w:b/>
          <w:sz w:val="22"/>
          <w:szCs w:val="22"/>
        </w:rPr>
        <w:t>Semnătura.........................................</w:t>
      </w:r>
    </w:p>
    <w:p w14:paraId="06738399" w14:textId="77777777" w:rsidR="00D60807" w:rsidRDefault="00D60807">
      <w:pPr>
        <w:jc w:val="both"/>
        <w:rPr>
          <w:sz w:val="22"/>
          <w:szCs w:val="22"/>
        </w:rPr>
      </w:pPr>
    </w:p>
    <w:p w14:paraId="188C421A" w14:textId="77777777" w:rsidR="00D60807" w:rsidRDefault="0077265F">
      <w:pPr>
        <w:jc w:val="both"/>
        <w:rPr>
          <w:sz w:val="22"/>
          <w:szCs w:val="22"/>
        </w:rPr>
      </w:pPr>
      <w:r>
        <w:rPr>
          <w:b/>
          <w:sz w:val="22"/>
          <w:szCs w:val="22"/>
        </w:rPr>
        <w:t>Ștampila</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7D097CA" w14:textId="77777777" w:rsidR="00D60807" w:rsidRDefault="00D60807">
      <w:pPr>
        <w:jc w:val="both"/>
        <w:rPr>
          <w:sz w:val="22"/>
          <w:szCs w:val="22"/>
        </w:rPr>
      </w:pPr>
    </w:p>
    <w:p w14:paraId="785C10FF" w14:textId="77777777" w:rsidR="00D60807" w:rsidRDefault="0077265F">
      <w:pPr>
        <w:jc w:val="both"/>
        <w:rPr>
          <w:sz w:val="18"/>
          <w:szCs w:val="18"/>
        </w:rPr>
      </w:pPr>
      <w:r>
        <w:rPr>
          <w:b/>
          <w:i/>
          <w:sz w:val="18"/>
          <w:szCs w:val="18"/>
        </w:rPr>
        <w:t>Notă:</w:t>
      </w:r>
    </w:p>
    <w:p w14:paraId="7F05070F" w14:textId="3B70AE59" w:rsidR="00D60807" w:rsidRDefault="0077265F">
      <w:pPr>
        <w:jc w:val="both"/>
        <w:rPr>
          <w:sz w:val="18"/>
          <w:szCs w:val="18"/>
        </w:rPr>
      </w:pPr>
      <w:r>
        <w:rPr>
          <w:i/>
          <w:sz w:val="18"/>
          <w:szCs w:val="18"/>
        </w:rPr>
        <w:t xml:space="preserve">Formularul de aplicație completat, semnat și ștampilat de directorul unității de învățământ, se trimite și se înregistrează la </w:t>
      </w:r>
      <w:r>
        <w:rPr>
          <w:b/>
          <w:i/>
          <w:sz w:val="18"/>
          <w:szCs w:val="18"/>
        </w:rPr>
        <w:t>Inspectoratul Școlar Județean</w:t>
      </w:r>
      <w:r>
        <w:rPr>
          <w:i/>
          <w:sz w:val="18"/>
          <w:szCs w:val="18"/>
        </w:rPr>
        <w:t xml:space="preserve"> până la data de </w:t>
      </w:r>
      <w:r w:rsidR="001B0149">
        <w:rPr>
          <w:b/>
          <w:i/>
          <w:sz w:val="18"/>
          <w:szCs w:val="18"/>
        </w:rPr>
        <w:t>21 martie</w:t>
      </w:r>
      <w:r>
        <w:rPr>
          <w:b/>
          <w:i/>
          <w:sz w:val="18"/>
          <w:szCs w:val="18"/>
        </w:rPr>
        <w:t xml:space="preserve"> 202</w:t>
      </w:r>
      <w:r w:rsidR="001B0149">
        <w:rPr>
          <w:b/>
          <w:i/>
          <w:sz w:val="18"/>
          <w:szCs w:val="18"/>
        </w:rPr>
        <w:t>5</w:t>
      </w:r>
      <w:r>
        <w:rPr>
          <w:i/>
          <w:sz w:val="18"/>
          <w:szCs w:val="18"/>
        </w:rPr>
        <w:t xml:space="preserve">. </w:t>
      </w:r>
    </w:p>
    <w:p w14:paraId="7EECD789" w14:textId="77777777" w:rsidR="00D60807" w:rsidRDefault="00D60807">
      <w:pPr>
        <w:jc w:val="both"/>
        <w:rPr>
          <w:sz w:val="18"/>
          <w:szCs w:val="18"/>
        </w:rPr>
      </w:pPr>
    </w:p>
    <w:p w14:paraId="5F15A42B" w14:textId="77777777" w:rsidR="00D60807" w:rsidRDefault="00D60807">
      <w:pPr>
        <w:jc w:val="both"/>
        <w:rPr>
          <w:sz w:val="22"/>
          <w:szCs w:val="22"/>
        </w:rPr>
      </w:pPr>
    </w:p>
    <w:p w14:paraId="5C47FA22" w14:textId="77777777" w:rsidR="00D60807" w:rsidRDefault="00D60807">
      <w:pPr>
        <w:jc w:val="both"/>
        <w:rPr>
          <w:sz w:val="22"/>
          <w:szCs w:val="22"/>
        </w:rPr>
      </w:pPr>
    </w:p>
    <w:p w14:paraId="5053D580" w14:textId="77777777" w:rsidR="00D60807" w:rsidRDefault="00D60807">
      <w:pPr>
        <w:jc w:val="both"/>
        <w:rPr>
          <w:sz w:val="22"/>
          <w:szCs w:val="22"/>
        </w:rPr>
      </w:pPr>
    </w:p>
    <w:p w14:paraId="3B325F99" w14:textId="77777777" w:rsidR="00D60807" w:rsidRDefault="00D60807">
      <w:pPr>
        <w:jc w:val="both"/>
        <w:rPr>
          <w:sz w:val="22"/>
          <w:szCs w:val="22"/>
        </w:rPr>
      </w:pPr>
    </w:p>
    <w:p w14:paraId="168A5118" w14:textId="77777777" w:rsidR="00D60807" w:rsidRDefault="00D60807">
      <w:pPr>
        <w:jc w:val="both"/>
        <w:rPr>
          <w:sz w:val="22"/>
          <w:szCs w:val="22"/>
        </w:rPr>
      </w:pPr>
    </w:p>
    <w:p w14:paraId="5355B765" w14:textId="77777777" w:rsidR="00D60807" w:rsidRDefault="00D60807">
      <w:pPr>
        <w:jc w:val="both"/>
        <w:rPr>
          <w:sz w:val="22"/>
          <w:szCs w:val="22"/>
        </w:rPr>
      </w:pPr>
    </w:p>
    <w:p w14:paraId="1A6987F1" w14:textId="77777777" w:rsidR="00D60807" w:rsidRDefault="00D60807">
      <w:pPr>
        <w:jc w:val="both"/>
        <w:rPr>
          <w:sz w:val="22"/>
          <w:szCs w:val="22"/>
        </w:rPr>
      </w:pPr>
    </w:p>
    <w:p w14:paraId="5D90F1C1" w14:textId="77777777" w:rsidR="00D60807" w:rsidRDefault="00D60807">
      <w:pPr>
        <w:jc w:val="both"/>
        <w:rPr>
          <w:sz w:val="22"/>
          <w:szCs w:val="22"/>
        </w:rPr>
      </w:pPr>
    </w:p>
    <w:p w14:paraId="1C9764B6" w14:textId="77777777" w:rsidR="00D60807" w:rsidRDefault="00D60807">
      <w:pPr>
        <w:jc w:val="both"/>
        <w:rPr>
          <w:sz w:val="22"/>
          <w:szCs w:val="22"/>
        </w:rPr>
      </w:pPr>
    </w:p>
    <w:p w14:paraId="76FF6DA9" w14:textId="77777777" w:rsidR="00D60807" w:rsidRDefault="00D60807">
      <w:pPr>
        <w:jc w:val="both"/>
        <w:rPr>
          <w:sz w:val="22"/>
          <w:szCs w:val="22"/>
        </w:rPr>
      </w:pPr>
    </w:p>
    <w:p w14:paraId="401EDA8A" w14:textId="77777777" w:rsidR="00D60807" w:rsidRDefault="00D60807">
      <w:pPr>
        <w:jc w:val="both"/>
        <w:rPr>
          <w:sz w:val="22"/>
          <w:szCs w:val="22"/>
        </w:rPr>
      </w:pPr>
    </w:p>
    <w:p w14:paraId="7AB2BA91" w14:textId="77777777" w:rsidR="00D60807" w:rsidRDefault="00D60807">
      <w:pPr>
        <w:jc w:val="both"/>
        <w:rPr>
          <w:sz w:val="22"/>
          <w:szCs w:val="22"/>
        </w:rPr>
      </w:pPr>
    </w:p>
    <w:p w14:paraId="35AC5618" w14:textId="77777777" w:rsidR="00D60807" w:rsidRDefault="00D60807">
      <w:pPr>
        <w:jc w:val="both"/>
        <w:rPr>
          <w:sz w:val="22"/>
          <w:szCs w:val="22"/>
        </w:rPr>
      </w:pPr>
    </w:p>
    <w:p w14:paraId="2F6FB5A7" w14:textId="77777777" w:rsidR="00D60807" w:rsidRDefault="00D60807">
      <w:pPr>
        <w:jc w:val="both"/>
        <w:rPr>
          <w:sz w:val="22"/>
          <w:szCs w:val="22"/>
        </w:rPr>
      </w:pPr>
    </w:p>
    <w:p w14:paraId="470D9CEB" w14:textId="2162B6B1" w:rsidR="00D60807" w:rsidRDefault="0077265F">
      <w:pPr>
        <w:ind w:right="-97"/>
        <w:jc w:val="center"/>
        <w:rPr>
          <w:sz w:val="22"/>
          <w:szCs w:val="22"/>
        </w:rPr>
      </w:pPr>
      <w:r>
        <w:rPr>
          <w:b/>
          <w:sz w:val="22"/>
          <w:szCs w:val="22"/>
        </w:rPr>
        <w:t>Anexa 1 - Date privind echipajele înscrise la Olimpiada națională de argumentare, dezbatere și gândire critică „Tinerii dezbat”, ediția 202</w:t>
      </w:r>
      <w:r w:rsidR="001B0149">
        <w:rPr>
          <w:b/>
          <w:sz w:val="22"/>
          <w:szCs w:val="22"/>
        </w:rPr>
        <w:t>5</w:t>
      </w:r>
      <w:r>
        <w:rPr>
          <w:b/>
          <w:sz w:val="22"/>
          <w:szCs w:val="22"/>
        </w:rPr>
        <w:t>:</w:t>
      </w:r>
    </w:p>
    <w:p w14:paraId="7049D0EA" w14:textId="77777777" w:rsidR="00D60807" w:rsidRDefault="00D60807">
      <w:pPr>
        <w:rPr>
          <w:sz w:val="22"/>
          <w:szCs w:val="22"/>
        </w:rPr>
      </w:pPr>
    </w:p>
    <w:p w14:paraId="5AE09046" w14:textId="77777777" w:rsidR="00D60807" w:rsidRDefault="0077265F">
      <w:pPr>
        <w:keepNext/>
        <w:numPr>
          <w:ilvl w:val="0"/>
          <w:numId w:val="2"/>
        </w:numPr>
        <w:pBdr>
          <w:top w:val="nil"/>
          <w:left w:val="nil"/>
          <w:bottom w:val="nil"/>
          <w:right w:val="nil"/>
          <w:between w:val="nil"/>
        </w:pBdr>
        <w:rPr>
          <w:b/>
          <w:color w:val="000000"/>
          <w:sz w:val="22"/>
          <w:szCs w:val="22"/>
        </w:rPr>
      </w:pPr>
      <w:r>
        <w:rPr>
          <w:b/>
          <w:color w:val="000000"/>
          <w:sz w:val="22"/>
          <w:szCs w:val="22"/>
        </w:rPr>
        <w:t xml:space="preserve">Secțiunea:  DEBUTANȚI    </w:t>
      </w:r>
    </w:p>
    <w:p w14:paraId="740BC397" w14:textId="77777777" w:rsidR="00D60807" w:rsidRDefault="00D60807">
      <w:pPr>
        <w:ind w:left="720"/>
        <w:rPr>
          <w:sz w:val="22"/>
          <w:szCs w:val="22"/>
        </w:rPr>
      </w:pPr>
    </w:p>
    <w:tbl>
      <w:tblPr>
        <w:tblStyle w:val="a0"/>
        <w:tblW w:w="9824" w:type="dxa"/>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2693"/>
        <w:gridCol w:w="993"/>
        <w:gridCol w:w="1842"/>
        <w:gridCol w:w="3544"/>
      </w:tblGrid>
      <w:tr w:rsidR="00D60807" w14:paraId="4903B383" w14:textId="77777777">
        <w:trPr>
          <w:trHeight w:val="538"/>
        </w:trPr>
        <w:tc>
          <w:tcPr>
            <w:tcW w:w="752" w:type="dxa"/>
          </w:tcPr>
          <w:p w14:paraId="025B62DB" w14:textId="77777777" w:rsidR="00D60807" w:rsidRDefault="0077265F">
            <w:pPr>
              <w:jc w:val="center"/>
              <w:rPr>
                <w:sz w:val="22"/>
                <w:szCs w:val="22"/>
              </w:rPr>
            </w:pPr>
            <w:r>
              <w:rPr>
                <w:b/>
                <w:sz w:val="22"/>
                <w:szCs w:val="22"/>
              </w:rPr>
              <w:t>Nr. crt.</w:t>
            </w:r>
          </w:p>
        </w:tc>
        <w:tc>
          <w:tcPr>
            <w:tcW w:w="2693" w:type="dxa"/>
          </w:tcPr>
          <w:p w14:paraId="06EC2DB9" w14:textId="77777777" w:rsidR="00D60807" w:rsidRDefault="0077265F">
            <w:pPr>
              <w:jc w:val="center"/>
              <w:rPr>
                <w:sz w:val="22"/>
                <w:szCs w:val="22"/>
              </w:rPr>
            </w:pPr>
            <w:r>
              <w:rPr>
                <w:b/>
                <w:sz w:val="22"/>
                <w:szCs w:val="22"/>
              </w:rPr>
              <w:t>Numele și prenumele elevului</w:t>
            </w:r>
          </w:p>
        </w:tc>
        <w:tc>
          <w:tcPr>
            <w:tcW w:w="993" w:type="dxa"/>
          </w:tcPr>
          <w:p w14:paraId="2DA2D499" w14:textId="77777777" w:rsidR="00D60807" w:rsidRDefault="0077265F">
            <w:pPr>
              <w:jc w:val="center"/>
              <w:rPr>
                <w:sz w:val="22"/>
                <w:szCs w:val="22"/>
              </w:rPr>
            </w:pPr>
            <w:r>
              <w:rPr>
                <w:b/>
                <w:sz w:val="22"/>
                <w:szCs w:val="22"/>
              </w:rPr>
              <w:t>Clasa</w:t>
            </w:r>
          </w:p>
        </w:tc>
        <w:tc>
          <w:tcPr>
            <w:tcW w:w="1842" w:type="dxa"/>
          </w:tcPr>
          <w:p w14:paraId="5AC2B981" w14:textId="77777777" w:rsidR="00D60807" w:rsidRDefault="0077265F">
            <w:pPr>
              <w:jc w:val="center"/>
              <w:rPr>
                <w:b/>
                <w:sz w:val="22"/>
                <w:szCs w:val="22"/>
              </w:rPr>
            </w:pPr>
            <w:r>
              <w:rPr>
                <w:b/>
                <w:sz w:val="22"/>
                <w:szCs w:val="22"/>
              </w:rPr>
              <w:t>Statutul în cadrul echipei</w:t>
            </w:r>
          </w:p>
        </w:tc>
        <w:tc>
          <w:tcPr>
            <w:tcW w:w="3544" w:type="dxa"/>
          </w:tcPr>
          <w:p w14:paraId="7B5362D6" w14:textId="77777777" w:rsidR="00D60807" w:rsidRDefault="0077265F">
            <w:pPr>
              <w:jc w:val="center"/>
              <w:rPr>
                <w:sz w:val="22"/>
                <w:szCs w:val="22"/>
              </w:rPr>
            </w:pPr>
            <w:r>
              <w:rPr>
                <w:b/>
                <w:sz w:val="22"/>
                <w:szCs w:val="22"/>
              </w:rPr>
              <w:t>Unitatea de învățământ</w:t>
            </w:r>
          </w:p>
        </w:tc>
      </w:tr>
      <w:tr w:rsidR="00D60807" w14:paraId="04CD428F" w14:textId="77777777">
        <w:trPr>
          <w:trHeight w:val="269"/>
        </w:trPr>
        <w:tc>
          <w:tcPr>
            <w:tcW w:w="752" w:type="dxa"/>
          </w:tcPr>
          <w:p w14:paraId="2E0A8787" w14:textId="77777777" w:rsidR="00D60807" w:rsidRDefault="0077265F">
            <w:pPr>
              <w:jc w:val="center"/>
              <w:rPr>
                <w:sz w:val="22"/>
                <w:szCs w:val="22"/>
              </w:rPr>
            </w:pPr>
            <w:r>
              <w:rPr>
                <w:sz w:val="22"/>
                <w:szCs w:val="22"/>
              </w:rPr>
              <w:t>1</w:t>
            </w:r>
          </w:p>
        </w:tc>
        <w:tc>
          <w:tcPr>
            <w:tcW w:w="2693" w:type="dxa"/>
          </w:tcPr>
          <w:p w14:paraId="64FDFED6" w14:textId="77777777" w:rsidR="00D60807" w:rsidRDefault="00D60807">
            <w:pPr>
              <w:rPr>
                <w:sz w:val="22"/>
                <w:szCs w:val="22"/>
              </w:rPr>
            </w:pPr>
          </w:p>
        </w:tc>
        <w:tc>
          <w:tcPr>
            <w:tcW w:w="993" w:type="dxa"/>
          </w:tcPr>
          <w:p w14:paraId="7F264BCD" w14:textId="77777777" w:rsidR="00D60807" w:rsidRDefault="00D60807">
            <w:pPr>
              <w:rPr>
                <w:sz w:val="22"/>
                <w:szCs w:val="22"/>
              </w:rPr>
            </w:pPr>
          </w:p>
        </w:tc>
        <w:tc>
          <w:tcPr>
            <w:tcW w:w="1842" w:type="dxa"/>
          </w:tcPr>
          <w:p w14:paraId="7B370589" w14:textId="77777777" w:rsidR="00D60807" w:rsidRDefault="0077265F">
            <w:pPr>
              <w:jc w:val="center"/>
              <w:rPr>
                <w:sz w:val="22"/>
                <w:szCs w:val="22"/>
              </w:rPr>
            </w:pPr>
            <w:r>
              <w:rPr>
                <w:sz w:val="22"/>
                <w:szCs w:val="22"/>
              </w:rPr>
              <w:t>Titular</w:t>
            </w:r>
          </w:p>
        </w:tc>
        <w:tc>
          <w:tcPr>
            <w:tcW w:w="3544" w:type="dxa"/>
          </w:tcPr>
          <w:p w14:paraId="08DC4199" w14:textId="77777777" w:rsidR="00D60807" w:rsidRDefault="00D60807">
            <w:pPr>
              <w:rPr>
                <w:sz w:val="22"/>
                <w:szCs w:val="22"/>
              </w:rPr>
            </w:pPr>
          </w:p>
        </w:tc>
      </w:tr>
      <w:tr w:rsidR="00D60807" w14:paraId="70F250FA" w14:textId="77777777">
        <w:trPr>
          <w:trHeight w:val="269"/>
        </w:trPr>
        <w:tc>
          <w:tcPr>
            <w:tcW w:w="752" w:type="dxa"/>
          </w:tcPr>
          <w:p w14:paraId="517F0F5C" w14:textId="77777777" w:rsidR="00D60807" w:rsidRDefault="0077265F">
            <w:pPr>
              <w:jc w:val="center"/>
              <w:rPr>
                <w:sz w:val="22"/>
                <w:szCs w:val="22"/>
              </w:rPr>
            </w:pPr>
            <w:r>
              <w:rPr>
                <w:sz w:val="22"/>
                <w:szCs w:val="22"/>
              </w:rPr>
              <w:t>2</w:t>
            </w:r>
          </w:p>
        </w:tc>
        <w:tc>
          <w:tcPr>
            <w:tcW w:w="2693" w:type="dxa"/>
          </w:tcPr>
          <w:p w14:paraId="127D2B18" w14:textId="77777777" w:rsidR="00D60807" w:rsidRDefault="00D60807">
            <w:pPr>
              <w:rPr>
                <w:sz w:val="22"/>
                <w:szCs w:val="22"/>
              </w:rPr>
            </w:pPr>
          </w:p>
        </w:tc>
        <w:tc>
          <w:tcPr>
            <w:tcW w:w="993" w:type="dxa"/>
          </w:tcPr>
          <w:p w14:paraId="66EAF60F" w14:textId="77777777" w:rsidR="00D60807" w:rsidRDefault="00D60807">
            <w:pPr>
              <w:rPr>
                <w:sz w:val="22"/>
                <w:szCs w:val="22"/>
              </w:rPr>
            </w:pPr>
          </w:p>
        </w:tc>
        <w:tc>
          <w:tcPr>
            <w:tcW w:w="1842" w:type="dxa"/>
          </w:tcPr>
          <w:p w14:paraId="5EEE7C15" w14:textId="77777777" w:rsidR="00D60807" w:rsidRDefault="0077265F">
            <w:pPr>
              <w:jc w:val="center"/>
              <w:rPr>
                <w:sz w:val="22"/>
                <w:szCs w:val="22"/>
              </w:rPr>
            </w:pPr>
            <w:r>
              <w:rPr>
                <w:sz w:val="22"/>
                <w:szCs w:val="22"/>
              </w:rPr>
              <w:t>Titular</w:t>
            </w:r>
          </w:p>
        </w:tc>
        <w:tc>
          <w:tcPr>
            <w:tcW w:w="3544" w:type="dxa"/>
          </w:tcPr>
          <w:p w14:paraId="7E1B1B46" w14:textId="77777777" w:rsidR="00D60807" w:rsidRDefault="00D60807">
            <w:pPr>
              <w:rPr>
                <w:sz w:val="22"/>
                <w:szCs w:val="22"/>
              </w:rPr>
            </w:pPr>
          </w:p>
        </w:tc>
      </w:tr>
      <w:tr w:rsidR="00D60807" w14:paraId="2BA4C74D" w14:textId="77777777">
        <w:trPr>
          <w:trHeight w:val="269"/>
        </w:trPr>
        <w:tc>
          <w:tcPr>
            <w:tcW w:w="752" w:type="dxa"/>
          </w:tcPr>
          <w:p w14:paraId="1B196D1A" w14:textId="77777777" w:rsidR="00D60807" w:rsidRDefault="0077265F">
            <w:pPr>
              <w:jc w:val="center"/>
              <w:rPr>
                <w:sz w:val="22"/>
                <w:szCs w:val="22"/>
              </w:rPr>
            </w:pPr>
            <w:r>
              <w:rPr>
                <w:sz w:val="22"/>
                <w:szCs w:val="22"/>
              </w:rPr>
              <w:t>3</w:t>
            </w:r>
          </w:p>
        </w:tc>
        <w:tc>
          <w:tcPr>
            <w:tcW w:w="2693" w:type="dxa"/>
          </w:tcPr>
          <w:p w14:paraId="397B2FAD" w14:textId="77777777" w:rsidR="00D60807" w:rsidRDefault="00D60807">
            <w:pPr>
              <w:rPr>
                <w:sz w:val="22"/>
                <w:szCs w:val="22"/>
              </w:rPr>
            </w:pPr>
          </w:p>
        </w:tc>
        <w:tc>
          <w:tcPr>
            <w:tcW w:w="993" w:type="dxa"/>
          </w:tcPr>
          <w:p w14:paraId="45E0C049" w14:textId="77777777" w:rsidR="00D60807" w:rsidRDefault="00D60807">
            <w:pPr>
              <w:rPr>
                <w:sz w:val="22"/>
                <w:szCs w:val="22"/>
              </w:rPr>
            </w:pPr>
          </w:p>
        </w:tc>
        <w:tc>
          <w:tcPr>
            <w:tcW w:w="1842" w:type="dxa"/>
          </w:tcPr>
          <w:p w14:paraId="5A3D9273" w14:textId="77777777" w:rsidR="00D60807" w:rsidRDefault="0077265F">
            <w:pPr>
              <w:jc w:val="center"/>
              <w:rPr>
                <w:sz w:val="22"/>
                <w:szCs w:val="22"/>
              </w:rPr>
            </w:pPr>
            <w:r>
              <w:rPr>
                <w:sz w:val="22"/>
                <w:szCs w:val="22"/>
              </w:rPr>
              <w:t>Titular</w:t>
            </w:r>
          </w:p>
        </w:tc>
        <w:tc>
          <w:tcPr>
            <w:tcW w:w="3544" w:type="dxa"/>
          </w:tcPr>
          <w:p w14:paraId="07282F21" w14:textId="77777777" w:rsidR="00D60807" w:rsidRDefault="00D60807">
            <w:pPr>
              <w:rPr>
                <w:sz w:val="22"/>
                <w:szCs w:val="22"/>
              </w:rPr>
            </w:pPr>
          </w:p>
        </w:tc>
      </w:tr>
      <w:tr w:rsidR="00D60807" w14:paraId="123C148C" w14:textId="77777777">
        <w:trPr>
          <w:trHeight w:val="256"/>
        </w:trPr>
        <w:tc>
          <w:tcPr>
            <w:tcW w:w="752" w:type="dxa"/>
          </w:tcPr>
          <w:p w14:paraId="6B7EA54B" w14:textId="77777777" w:rsidR="00D60807" w:rsidRDefault="0077265F">
            <w:pPr>
              <w:jc w:val="center"/>
              <w:rPr>
                <w:sz w:val="22"/>
                <w:szCs w:val="22"/>
              </w:rPr>
            </w:pPr>
            <w:r>
              <w:rPr>
                <w:sz w:val="22"/>
                <w:szCs w:val="22"/>
              </w:rPr>
              <w:t>4</w:t>
            </w:r>
          </w:p>
        </w:tc>
        <w:tc>
          <w:tcPr>
            <w:tcW w:w="2693" w:type="dxa"/>
          </w:tcPr>
          <w:p w14:paraId="749823A8" w14:textId="77777777" w:rsidR="00D60807" w:rsidRDefault="00D60807">
            <w:pPr>
              <w:rPr>
                <w:sz w:val="22"/>
                <w:szCs w:val="22"/>
              </w:rPr>
            </w:pPr>
          </w:p>
        </w:tc>
        <w:tc>
          <w:tcPr>
            <w:tcW w:w="993" w:type="dxa"/>
          </w:tcPr>
          <w:p w14:paraId="0B9CD627" w14:textId="77777777" w:rsidR="00D60807" w:rsidRDefault="00D60807">
            <w:pPr>
              <w:rPr>
                <w:sz w:val="22"/>
                <w:szCs w:val="22"/>
              </w:rPr>
            </w:pPr>
          </w:p>
        </w:tc>
        <w:tc>
          <w:tcPr>
            <w:tcW w:w="1842" w:type="dxa"/>
          </w:tcPr>
          <w:p w14:paraId="1AD03BDC" w14:textId="77777777" w:rsidR="00D60807" w:rsidRDefault="0077265F">
            <w:pPr>
              <w:jc w:val="center"/>
              <w:rPr>
                <w:sz w:val="22"/>
                <w:szCs w:val="22"/>
              </w:rPr>
            </w:pPr>
            <w:r>
              <w:rPr>
                <w:sz w:val="22"/>
                <w:szCs w:val="22"/>
              </w:rPr>
              <w:t>Rezervă</w:t>
            </w:r>
          </w:p>
        </w:tc>
        <w:tc>
          <w:tcPr>
            <w:tcW w:w="3544" w:type="dxa"/>
          </w:tcPr>
          <w:p w14:paraId="41952869" w14:textId="77777777" w:rsidR="00D60807" w:rsidRDefault="00D60807">
            <w:pPr>
              <w:rPr>
                <w:sz w:val="22"/>
                <w:szCs w:val="22"/>
              </w:rPr>
            </w:pPr>
          </w:p>
        </w:tc>
      </w:tr>
    </w:tbl>
    <w:p w14:paraId="25ECEE84" w14:textId="77777777" w:rsidR="00D60807" w:rsidRDefault="00D60807">
      <w:pPr>
        <w:pBdr>
          <w:top w:val="nil"/>
          <w:left w:val="nil"/>
          <w:bottom w:val="nil"/>
          <w:right w:val="nil"/>
          <w:between w:val="nil"/>
        </w:pBdr>
        <w:ind w:left="720"/>
        <w:jc w:val="both"/>
        <w:rPr>
          <w:color w:val="000000"/>
          <w:sz w:val="22"/>
          <w:szCs w:val="22"/>
        </w:rPr>
      </w:pPr>
    </w:p>
    <w:tbl>
      <w:tblPr>
        <w:tblStyle w:val="a1"/>
        <w:tblW w:w="11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7976"/>
      </w:tblGrid>
      <w:tr w:rsidR="00D60807" w14:paraId="4DCF2CF0" w14:textId="77777777">
        <w:trPr>
          <w:cantSplit/>
          <w:trHeight w:val="186"/>
        </w:trPr>
        <w:tc>
          <w:tcPr>
            <w:tcW w:w="3544" w:type="dxa"/>
            <w:vMerge w:val="restart"/>
          </w:tcPr>
          <w:p w14:paraId="0D870583" w14:textId="77777777" w:rsidR="00D60807" w:rsidRDefault="0077265F">
            <w:pPr>
              <w:pBdr>
                <w:top w:val="nil"/>
                <w:left w:val="nil"/>
                <w:bottom w:val="nil"/>
                <w:right w:val="nil"/>
                <w:between w:val="nil"/>
              </w:pBdr>
              <w:rPr>
                <w:color w:val="000000"/>
                <w:sz w:val="22"/>
                <w:szCs w:val="22"/>
              </w:rPr>
            </w:pPr>
            <w:r>
              <w:rPr>
                <w:color w:val="000000"/>
                <w:sz w:val="22"/>
                <w:szCs w:val="22"/>
              </w:rPr>
              <w:t>Date de contact ale profesorului coordonator*</w:t>
            </w:r>
          </w:p>
        </w:tc>
        <w:tc>
          <w:tcPr>
            <w:tcW w:w="7976" w:type="dxa"/>
          </w:tcPr>
          <w:p w14:paraId="0FEB37FA" w14:textId="77777777" w:rsidR="00D60807" w:rsidRDefault="0077265F">
            <w:pPr>
              <w:pBdr>
                <w:top w:val="nil"/>
                <w:left w:val="nil"/>
                <w:bottom w:val="nil"/>
                <w:right w:val="nil"/>
                <w:between w:val="nil"/>
              </w:pBdr>
              <w:rPr>
                <w:color w:val="000000"/>
                <w:sz w:val="22"/>
                <w:szCs w:val="22"/>
              </w:rPr>
            </w:pPr>
            <w:r>
              <w:rPr>
                <w:color w:val="000000"/>
                <w:sz w:val="22"/>
                <w:szCs w:val="22"/>
              </w:rPr>
              <w:t>Nume și prenume:</w:t>
            </w:r>
          </w:p>
        </w:tc>
      </w:tr>
      <w:tr w:rsidR="00D60807" w14:paraId="4E684AC4" w14:textId="77777777">
        <w:trPr>
          <w:cantSplit/>
          <w:trHeight w:val="183"/>
        </w:trPr>
        <w:tc>
          <w:tcPr>
            <w:tcW w:w="3544" w:type="dxa"/>
            <w:vMerge/>
          </w:tcPr>
          <w:p w14:paraId="1FFBD918" w14:textId="77777777" w:rsidR="00D60807" w:rsidRDefault="00D60807">
            <w:pPr>
              <w:widowControl w:val="0"/>
              <w:pBdr>
                <w:top w:val="nil"/>
                <w:left w:val="nil"/>
                <w:bottom w:val="nil"/>
                <w:right w:val="nil"/>
                <w:between w:val="nil"/>
              </w:pBdr>
              <w:spacing w:line="276" w:lineRule="auto"/>
              <w:rPr>
                <w:color w:val="000000"/>
                <w:sz w:val="22"/>
                <w:szCs w:val="22"/>
              </w:rPr>
            </w:pPr>
          </w:p>
        </w:tc>
        <w:tc>
          <w:tcPr>
            <w:tcW w:w="7976" w:type="dxa"/>
          </w:tcPr>
          <w:p w14:paraId="1BC42265" w14:textId="77777777" w:rsidR="00D60807" w:rsidRDefault="0077265F">
            <w:pPr>
              <w:pBdr>
                <w:top w:val="nil"/>
                <w:left w:val="nil"/>
                <w:bottom w:val="nil"/>
                <w:right w:val="nil"/>
                <w:between w:val="nil"/>
              </w:pBdr>
              <w:rPr>
                <w:color w:val="000000"/>
                <w:sz w:val="22"/>
                <w:szCs w:val="22"/>
              </w:rPr>
            </w:pPr>
            <w:r>
              <w:rPr>
                <w:color w:val="000000"/>
                <w:sz w:val="22"/>
                <w:szCs w:val="22"/>
              </w:rPr>
              <w:t>Nr. de telefon mobil:</w:t>
            </w:r>
          </w:p>
        </w:tc>
      </w:tr>
      <w:tr w:rsidR="00D60807" w14:paraId="0E1BFC6D" w14:textId="77777777">
        <w:trPr>
          <w:cantSplit/>
          <w:trHeight w:val="183"/>
        </w:trPr>
        <w:tc>
          <w:tcPr>
            <w:tcW w:w="3544" w:type="dxa"/>
            <w:vMerge/>
          </w:tcPr>
          <w:p w14:paraId="12092563" w14:textId="77777777" w:rsidR="00D60807" w:rsidRDefault="00D60807">
            <w:pPr>
              <w:widowControl w:val="0"/>
              <w:pBdr>
                <w:top w:val="nil"/>
                <w:left w:val="nil"/>
                <w:bottom w:val="nil"/>
                <w:right w:val="nil"/>
                <w:between w:val="nil"/>
              </w:pBdr>
              <w:spacing w:line="276" w:lineRule="auto"/>
              <w:rPr>
                <w:color w:val="000000"/>
                <w:sz w:val="22"/>
                <w:szCs w:val="22"/>
              </w:rPr>
            </w:pPr>
          </w:p>
        </w:tc>
        <w:tc>
          <w:tcPr>
            <w:tcW w:w="7976" w:type="dxa"/>
          </w:tcPr>
          <w:p w14:paraId="03EBF4D3" w14:textId="77777777" w:rsidR="00D60807" w:rsidRDefault="0077265F">
            <w:pPr>
              <w:pBdr>
                <w:top w:val="nil"/>
                <w:left w:val="nil"/>
                <w:bottom w:val="nil"/>
                <w:right w:val="nil"/>
                <w:between w:val="nil"/>
              </w:pBdr>
              <w:rPr>
                <w:color w:val="000000"/>
                <w:sz w:val="22"/>
                <w:szCs w:val="22"/>
              </w:rPr>
            </w:pPr>
            <w:r>
              <w:rPr>
                <w:color w:val="000000"/>
                <w:sz w:val="22"/>
                <w:szCs w:val="22"/>
              </w:rPr>
              <w:t>E-mail:</w:t>
            </w:r>
          </w:p>
        </w:tc>
      </w:tr>
      <w:tr w:rsidR="00D60807" w14:paraId="73402346" w14:textId="77777777">
        <w:trPr>
          <w:trHeight w:val="183"/>
        </w:trPr>
        <w:tc>
          <w:tcPr>
            <w:tcW w:w="3544" w:type="dxa"/>
          </w:tcPr>
          <w:p w14:paraId="62AF96CC" w14:textId="77777777" w:rsidR="00D60807" w:rsidRDefault="0077265F">
            <w:pPr>
              <w:pBdr>
                <w:top w:val="nil"/>
                <w:left w:val="nil"/>
                <w:bottom w:val="nil"/>
                <w:right w:val="nil"/>
                <w:between w:val="nil"/>
              </w:pBdr>
              <w:rPr>
                <w:color w:val="000000"/>
                <w:sz w:val="22"/>
                <w:szCs w:val="22"/>
              </w:rPr>
            </w:pPr>
            <w:r>
              <w:rPr>
                <w:color w:val="000000"/>
                <w:sz w:val="22"/>
                <w:szCs w:val="22"/>
              </w:rPr>
              <w:t>Semnătura</w:t>
            </w:r>
          </w:p>
        </w:tc>
        <w:tc>
          <w:tcPr>
            <w:tcW w:w="7976" w:type="dxa"/>
          </w:tcPr>
          <w:p w14:paraId="0538E89B" w14:textId="77777777" w:rsidR="00D60807" w:rsidRDefault="00D60807">
            <w:pPr>
              <w:pBdr>
                <w:top w:val="nil"/>
                <w:left w:val="nil"/>
                <w:bottom w:val="nil"/>
                <w:right w:val="nil"/>
                <w:between w:val="nil"/>
              </w:pBdr>
              <w:rPr>
                <w:color w:val="000000"/>
                <w:sz w:val="22"/>
                <w:szCs w:val="22"/>
              </w:rPr>
            </w:pPr>
          </w:p>
        </w:tc>
      </w:tr>
    </w:tbl>
    <w:p w14:paraId="7E9631A2" w14:textId="77777777" w:rsidR="00D60807" w:rsidRDefault="0077265F">
      <w:pPr>
        <w:rPr>
          <w:sz w:val="22"/>
          <w:szCs w:val="22"/>
        </w:rPr>
      </w:pPr>
      <w:r>
        <w:rPr>
          <w:i/>
          <w:sz w:val="22"/>
          <w:szCs w:val="22"/>
        </w:rPr>
        <w:t>* Profesorul coordonator care va realiza pregătirea elevilor de la secțiunea debutanți</w:t>
      </w:r>
    </w:p>
    <w:p w14:paraId="62FB01C5" w14:textId="77777777" w:rsidR="00D60807" w:rsidRDefault="00D60807">
      <w:pPr>
        <w:pBdr>
          <w:top w:val="nil"/>
          <w:left w:val="nil"/>
          <w:bottom w:val="nil"/>
          <w:right w:val="nil"/>
          <w:between w:val="nil"/>
        </w:pBdr>
        <w:ind w:left="720"/>
        <w:jc w:val="both"/>
        <w:rPr>
          <w:color w:val="000000"/>
          <w:sz w:val="22"/>
          <w:szCs w:val="22"/>
        </w:rPr>
      </w:pPr>
    </w:p>
    <w:p w14:paraId="527FCE63" w14:textId="77777777" w:rsidR="00D60807" w:rsidRDefault="0077265F">
      <w:pPr>
        <w:keepNext/>
        <w:numPr>
          <w:ilvl w:val="0"/>
          <w:numId w:val="2"/>
        </w:numPr>
        <w:pBdr>
          <w:top w:val="nil"/>
          <w:left w:val="nil"/>
          <w:bottom w:val="nil"/>
          <w:right w:val="nil"/>
          <w:between w:val="nil"/>
        </w:pBdr>
        <w:rPr>
          <w:b/>
          <w:color w:val="000000"/>
          <w:sz w:val="22"/>
          <w:szCs w:val="22"/>
        </w:rPr>
      </w:pPr>
      <w:r>
        <w:rPr>
          <w:b/>
          <w:color w:val="000000"/>
          <w:sz w:val="22"/>
          <w:szCs w:val="22"/>
        </w:rPr>
        <w:t xml:space="preserve">Secțiunea:  AVANSAȚI    </w:t>
      </w:r>
    </w:p>
    <w:p w14:paraId="0C1D946B" w14:textId="77777777" w:rsidR="00D60807" w:rsidRDefault="00D60807">
      <w:pPr>
        <w:rPr>
          <w:sz w:val="22"/>
          <w:szCs w:val="22"/>
        </w:rPr>
      </w:pPr>
    </w:p>
    <w:tbl>
      <w:tblPr>
        <w:tblStyle w:val="a2"/>
        <w:tblW w:w="9824" w:type="dxa"/>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2693"/>
        <w:gridCol w:w="993"/>
        <w:gridCol w:w="1842"/>
        <w:gridCol w:w="3544"/>
      </w:tblGrid>
      <w:tr w:rsidR="00D60807" w14:paraId="32874160" w14:textId="77777777">
        <w:trPr>
          <w:trHeight w:val="538"/>
        </w:trPr>
        <w:tc>
          <w:tcPr>
            <w:tcW w:w="752" w:type="dxa"/>
          </w:tcPr>
          <w:p w14:paraId="65D3884A" w14:textId="77777777" w:rsidR="00D60807" w:rsidRDefault="0077265F">
            <w:pPr>
              <w:jc w:val="center"/>
              <w:rPr>
                <w:sz w:val="22"/>
                <w:szCs w:val="22"/>
              </w:rPr>
            </w:pPr>
            <w:r>
              <w:rPr>
                <w:b/>
                <w:sz w:val="22"/>
                <w:szCs w:val="22"/>
              </w:rPr>
              <w:t>Nr. crt.</w:t>
            </w:r>
          </w:p>
        </w:tc>
        <w:tc>
          <w:tcPr>
            <w:tcW w:w="2693" w:type="dxa"/>
          </w:tcPr>
          <w:p w14:paraId="7F205A4B" w14:textId="77777777" w:rsidR="00D60807" w:rsidRDefault="0077265F">
            <w:pPr>
              <w:jc w:val="center"/>
              <w:rPr>
                <w:sz w:val="22"/>
                <w:szCs w:val="22"/>
              </w:rPr>
            </w:pPr>
            <w:r>
              <w:rPr>
                <w:b/>
                <w:sz w:val="22"/>
                <w:szCs w:val="22"/>
              </w:rPr>
              <w:t>Numele și prenumele elevului</w:t>
            </w:r>
          </w:p>
        </w:tc>
        <w:tc>
          <w:tcPr>
            <w:tcW w:w="993" w:type="dxa"/>
          </w:tcPr>
          <w:p w14:paraId="1734E02A" w14:textId="77777777" w:rsidR="00D60807" w:rsidRDefault="0077265F">
            <w:pPr>
              <w:jc w:val="center"/>
              <w:rPr>
                <w:sz w:val="22"/>
                <w:szCs w:val="22"/>
              </w:rPr>
            </w:pPr>
            <w:r>
              <w:rPr>
                <w:b/>
                <w:sz w:val="22"/>
                <w:szCs w:val="22"/>
              </w:rPr>
              <w:t>Clasa</w:t>
            </w:r>
          </w:p>
        </w:tc>
        <w:tc>
          <w:tcPr>
            <w:tcW w:w="1842" w:type="dxa"/>
          </w:tcPr>
          <w:p w14:paraId="62887AE8" w14:textId="77777777" w:rsidR="00D60807" w:rsidRDefault="0077265F">
            <w:pPr>
              <w:jc w:val="center"/>
              <w:rPr>
                <w:b/>
                <w:sz w:val="22"/>
                <w:szCs w:val="22"/>
              </w:rPr>
            </w:pPr>
            <w:r>
              <w:rPr>
                <w:b/>
                <w:sz w:val="22"/>
                <w:szCs w:val="22"/>
              </w:rPr>
              <w:t>Statutul în cadrul echipei</w:t>
            </w:r>
          </w:p>
        </w:tc>
        <w:tc>
          <w:tcPr>
            <w:tcW w:w="3544" w:type="dxa"/>
          </w:tcPr>
          <w:p w14:paraId="28DFF358" w14:textId="77777777" w:rsidR="00D60807" w:rsidRDefault="0077265F">
            <w:pPr>
              <w:jc w:val="center"/>
              <w:rPr>
                <w:sz w:val="22"/>
                <w:szCs w:val="22"/>
              </w:rPr>
            </w:pPr>
            <w:r>
              <w:rPr>
                <w:b/>
                <w:sz w:val="22"/>
                <w:szCs w:val="22"/>
              </w:rPr>
              <w:t>Unitatea de învățământ</w:t>
            </w:r>
          </w:p>
        </w:tc>
      </w:tr>
      <w:tr w:rsidR="00D60807" w14:paraId="7343B8C0" w14:textId="77777777">
        <w:trPr>
          <w:trHeight w:val="269"/>
        </w:trPr>
        <w:tc>
          <w:tcPr>
            <w:tcW w:w="752" w:type="dxa"/>
          </w:tcPr>
          <w:p w14:paraId="09E3C184" w14:textId="77777777" w:rsidR="00D60807" w:rsidRDefault="0077265F">
            <w:pPr>
              <w:jc w:val="center"/>
              <w:rPr>
                <w:sz w:val="22"/>
                <w:szCs w:val="22"/>
              </w:rPr>
            </w:pPr>
            <w:r>
              <w:rPr>
                <w:sz w:val="22"/>
                <w:szCs w:val="22"/>
              </w:rPr>
              <w:t>1</w:t>
            </w:r>
          </w:p>
        </w:tc>
        <w:tc>
          <w:tcPr>
            <w:tcW w:w="2693" w:type="dxa"/>
          </w:tcPr>
          <w:p w14:paraId="01839CEE" w14:textId="77777777" w:rsidR="00D60807" w:rsidRDefault="00D60807">
            <w:pPr>
              <w:rPr>
                <w:sz w:val="22"/>
                <w:szCs w:val="22"/>
              </w:rPr>
            </w:pPr>
          </w:p>
        </w:tc>
        <w:tc>
          <w:tcPr>
            <w:tcW w:w="993" w:type="dxa"/>
          </w:tcPr>
          <w:p w14:paraId="3127FDE0" w14:textId="77777777" w:rsidR="00D60807" w:rsidRDefault="00D60807">
            <w:pPr>
              <w:rPr>
                <w:sz w:val="22"/>
                <w:szCs w:val="22"/>
              </w:rPr>
            </w:pPr>
          </w:p>
        </w:tc>
        <w:tc>
          <w:tcPr>
            <w:tcW w:w="1842" w:type="dxa"/>
          </w:tcPr>
          <w:p w14:paraId="664342AE" w14:textId="77777777" w:rsidR="00D60807" w:rsidRDefault="0077265F">
            <w:pPr>
              <w:jc w:val="center"/>
              <w:rPr>
                <w:sz w:val="22"/>
                <w:szCs w:val="22"/>
              </w:rPr>
            </w:pPr>
            <w:r>
              <w:rPr>
                <w:sz w:val="22"/>
                <w:szCs w:val="22"/>
              </w:rPr>
              <w:t>Titular</w:t>
            </w:r>
          </w:p>
        </w:tc>
        <w:tc>
          <w:tcPr>
            <w:tcW w:w="3544" w:type="dxa"/>
          </w:tcPr>
          <w:p w14:paraId="3D61FD6B" w14:textId="77777777" w:rsidR="00D60807" w:rsidRDefault="00D60807">
            <w:pPr>
              <w:rPr>
                <w:sz w:val="22"/>
                <w:szCs w:val="22"/>
              </w:rPr>
            </w:pPr>
          </w:p>
        </w:tc>
      </w:tr>
      <w:tr w:rsidR="00D60807" w14:paraId="43A2BD4F" w14:textId="77777777">
        <w:trPr>
          <w:trHeight w:val="269"/>
        </w:trPr>
        <w:tc>
          <w:tcPr>
            <w:tcW w:w="752" w:type="dxa"/>
          </w:tcPr>
          <w:p w14:paraId="08139783" w14:textId="77777777" w:rsidR="00D60807" w:rsidRDefault="0077265F">
            <w:pPr>
              <w:jc w:val="center"/>
              <w:rPr>
                <w:sz w:val="22"/>
                <w:szCs w:val="22"/>
              </w:rPr>
            </w:pPr>
            <w:r>
              <w:rPr>
                <w:sz w:val="22"/>
                <w:szCs w:val="22"/>
              </w:rPr>
              <w:t>2</w:t>
            </w:r>
          </w:p>
        </w:tc>
        <w:tc>
          <w:tcPr>
            <w:tcW w:w="2693" w:type="dxa"/>
          </w:tcPr>
          <w:p w14:paraId="72A83682" w14:textId="77777777" w:rsidR="00D60807" w:rsidRDefault="00D60807">
            <w:pPr>
              <w:rPr>
                <w:sz w:val="22"/>
                <w:szCs w:val="22"/>
              </w:rPr>
            </w:pPr>
          </w:p>
        </w:tc>
        <w:tc>
          <w:tcPr>
            <w:tcW w:w="993" w:type="dxa"/>
          </w:tcPr>
          <w:p w14:paraId="3A4002BA" w14:textId="77777777" w:rsidR="00D60807" w:rsidRDefault="00D60807">
            <w:pPr>
              <w:rPr>
                <w:sz w:val="22"/>
                <w:szCs w:val="22"/>
              </w:rPr>
            </w:pPr>
          </w:p>
        </w:tc>
        <w:tc>
          <w:tcPr>
            <w:tcW w:w="1842" w:type="dxa"/>
          </w:tcPr>
          <w:p w14:paraId="44B569D2" w14:textId="77777777" w:rsidR="00D60807" w:rsidRDefault="0077265F">
            <w:pPr>
              <w:jc w:val="center"/>
              <w:rPr>
                <w:sz w:val="22"/>
                <w:szCs w:val="22"/>
              </w:rPr>
            </w:pPr>
            <w:r>
              <w:rPr>
                <w:sz w:val="22"/>
                <w:szCs w:val="22"/>
              </w:rPr>
              <w:t>Titular</w:t>
            </w:r>
          </w:p>
        </w:tc>
        <w:tc>
          <w:tcPr>
            <w:tcW w:w="3544" w:type="dxa"/>
          </w:tcPr>
          <w:p w14:paraId="7EA9655E" w14:textId="77777777" w:rsidR="00D60807" w:rsidRDefault="00D60807">
            <w:pPr>
              <w:rPr>
                <w:sz w:val="22"/>
                <w:szCs w:val="22"/>
              </w:rPr>
            </w:pPr>
          </w:p>
        </w:tc>
      </w:tr>
      <w:tr w:rsidR="00D60807" w14:paraId="2DFD4E3F" w14:textId="77777777">
        <w:trPr>
          <w:trHeight w:val="269"/>
        </w:trPr>
        <w:tc>
          <w:tcPr>
            <w:tcW w:w="752" w:type="dxa"/>
          </w:tcPr>
          <w:p w14:paraId="55456AC5" w14:textId="77777777" w:rsidR="00D60807" w:rsidRDefault="0077265F">
            <w:pPr>
              <w:jc w:val="center"/>
              <w:rPr>
                <w:sz w:val="22"/>
                <w:szCs w:val="22"/>
              </w:rPr>
            </w:pPr>
            <w:r>
              <w:rPr>
                <w:sz w:val="22"/>
                <w:szCs w:val="22"/>
              </w:rPr>
              <w:t>3</w:t>
            </w:r>
          </w:p>
        </w:tc>
        <w:tc>
          <w:tcPr>
            <w:tcW w:w="2693" w:type="dxa"/>
          </w:tcPr>
          <w:p w14:paraId="631DF70F" w14:textId="77777777" w:rsidR="00D60807" w:rsidRDefault="00D60807">
            <w:pPr>
              <w:rPr>
                <w:sz w:val="22"/>
                <w:szCs w:val="22"/>
              </w:rPr>
            </w:pPr>
          </w:p>
        </w:tc>
        <w:tc>
          <w:tcPr>
            <w:tcW w:w="993" w:type="dxa"/>
          </w:tcPr>
          <w:p w14:paraId="0F9BDF15" w14:textId="77777777" w:rsidR="00D60807" w:rsidRDefault="00D60807">
            <w:pPr>
              <w:rPr>
                <w:sz w:val="22"/>
                <w:szCs w:val="22"/>
              </w:rPr>
            </w:pPr>
          </w:p>
        </w:tc>
        <w:tc>
          <w:tcPr>
            <w:tcW w:w="1842" w:type="dxa"/>
          </w:tcPr>
          <w:p w14:paraId="69C9D9EE" w14:textId="77777777" w:rsidR="00D60807" w:rsidRDefault="0077265F">
            <w:pPr>
              <w:jc w:val="center"/>
              <w:rPr>
                <w:sz w:val="22"/>
                <w:szCs w:val="22"/>
              </w:rPr>
            </w:pPr>
            <w:r>
              <w:rPr>
                <w:sz w:val="22"/>
                <w:szCs w:val="22"/>
              </w:rPr>
              <w:t>Titular</w:t>
            </w:r>
          </w:p>
        </w:tc>
        <w:tc>
          <w:tcPr>
            <w:tcW w:w="3544" w:type="dxa"/>
          </w:tcPr>
          <w:p w14:paraId="7FBA6D3A" w14:textId="77777777" w:rsidR="00D60807" w:rsidRDefault="00D60807">
            <w:pPr>
              <w:rPr>
                <w:sz w:val="22"/>
                <w:szCs w:val="22"/>
              </w:rPr>
            </w:pPr>
          </w:p>
        </w:tc>
      </w:tr>
      <w:tr w:rsidR="00D60807" w14:paraId="4F91F158" w14:textId="77777777">
        <w:trPr>
          <w:trHeight w:val="269"/>
        </w:trPr>
        <w:tc>
          <w:tcPr>
            <w:tcW w:w="752" w:type="dxa"/>
          </w:tcPr>
          <w:p w14:paraId="69AF8A3F" w14:textId="77777777" w:rsidR="00D60807" w:rsidRDefault="0077265F">
            <w:pPr>
              <w:jc w:val="center"/>
              <w:rPr>
                <w:sz w:val="22"/>
                <w:szCs w:val="22"/>
              </w:rPr>
            </w:pPr>
            <w:r>
              <w:rPr>
                <w:sz w:val="22"/>
                <w:szCs w:val="22"/>
              </w:rPr>
              <w:t>4</w:t>
            </w:r>
          </w:p>
        </w:tc>
        <w:tc>
          <w:tcPr>
            <w:tcW w:w="2693" w:type="dxa"/>
          </w:tcPr>
          <w:p w14:paraId="0E57780B" w14:textId="77777777" w:rsidR="00D60807" w:rsidRDefault="00D60807">
            <w:pPr>
              <w:rPr>
                <w:sz w:val="22"/>
                <w:szCs w:val="22"/>
              </w:rPr>
            </w:pPr>
          </w:p>
        </w:tc>
        <w:tc>
          <w:tcPr>
            <w:tcW w:w="993" w:type="dxa"/>
          </w:tcPr>
          <w:p w14:paraId="4CA4F9B7" w14:textId="77777777" w:rsidR="00D60807" w:rsidRDefault="00D60807">
            <w:pPr>
              <w:rPr>
                <w:sz w:val="22"/>
                <w:szCs w:val="22"/>
              </w:rPr>
            </w:pPr>
          </w:p>
        </w:tc>
        <w:tc>
          <w:tcPr>
            <w:tcW w:w="1842" w:type="dxa"/>
          </w:tcPr>
          <w:p w14:paraId="700CB267" w14:textId="77777777" w:rsidR="00D60807" w:rsidRDefault="0077265F">
            <w:pPr>
              <w:jc w:val="center"/>
              <w:rPr>
                <w:sz w:val="22"/>
                <w:szCs w:val="22"/>
              </w:rPr>
            </w:pPr>
            <w:r>
              <w:rPr>
                <w:sz w:val="22"/>
                <w:szCs w:val="22"/>
              </w:rPr>
              <w:t>Rezervă</w:t>
            </w:r>
          </w:p>
        </w:tc>
        <w:tc>
          <w:tcPr>
            <w:tcW w:w="3544" w:type="dxa"/>
          </w:tcPr>
          <w:p w14:paraId="3224F9DA" w14:textId="77777777" w:rsidR="00D60807" w:rsidRDefault="00D60807">
            <w:pPr>
              <w:rPr>
                <w:sz w:val="22"/>
                <w:szCs w:val="22"/>
              </w:rPr>
            </w:pPr>
          </w:p>
        </w:tc>
      </w:tr>
    </w:tbl>
    <w:p w14:paraId="2CE48BF2" w14:textId="77777777" w:rsidR="00D60807" w:rsidRDefault="00D60807">
      <w:pPr>
        <w:pBdr>
          <w:top w:val="nil"/>
          <w:left w:val="nil"/>
          <w:bottom w:val="nil"/>
          <w:right w:val="nil"/>
          <w:between w:val="nil"/>
        </w:pBdr>
        <w:ind w:left="720"/>
        <w:jc w:val="both"/>
        <w:rPr>
          <w:color w:val="000000"/>
          <w:sz w:val="22"/>
          <w:szCs w:val="22"/>
        </w:rPr>
      </w:pPr>
    </w:p>
    <w:tbl>
      <w:tblPr>
        <w:tblStyle w:val="a3"/>
        <w:tblW w:w="11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7976"/>
      </w:tblGrid>
      <w:tr w:rsidR="00D60807" w14:paraId="6ED9783D" w14:textId="77777777">
        <w:trPr>
          <w:cantSplit/>
          <w:trHeight w:val="186"/>
        </w:trPr>
        <w:tc>
          <w:tcPr>
            <w:tcW w:w="3544" w:type="dxa"/>
            <w:vMerge w:val="restart"/>
          </w:tcPr>
          <w:p w14:paraId="56D9879F" w14:textId="77777777" w:rsidR="00D60807" w:rsidRDefault="0077265F">
            <w:pPr>
              <w:pBdr>
                <w:top w:val="nil"/>
                <w:left w:val="nil"/>
                <w:bottom w:val="nil"/>
                <w:right w:val="nil"/>
                <w:between w:val="nil"/>
              </w:pBdr>
              <w:rPr>
                <w:color w:val="000000"/>
                <w:sz w:val="22"/>
                <w:szCs w:val="22"/>
              </w:rPr>
            </w:pPr>
            <w:r>
              <w:rPr>
                <w:color w:val="000000"/>
                <w:sz w:val="22"/>
                <w:szCs w:val="22"/>
              </w:rPr>
              <w:t>Date de contact ale profesorului coordonator*</w:t>
            </w:r>
          </w:p>
        </w:tc>
        <w:tc>
          <w:tcPr>
            <w:tcW w:w="7976" w:type="dxa"/>
          </w:tcPr>
          <w:p w14:paraId="7234CE41" w14:textId="77777777" w:rsidR="00D60807" w:rsidRDefault="0077265F">
            <w:pPr>
              <w:pBdr>
                <w:top w:val="nil"/>
                <w:left w:val="nil"/>
                <w:bottom w:val="nil"/>
                <w:right w:val="nil"/>
                <w:between w:val="nil"/>
              </w:pBdr>
              <w:rPr>
                <w:color w:val="000000"/>
                <w:sz w:val="22"/>
                <w:szCs w:val="22"/>
              </w:rPr>
            </w:pPr>
            <w:r>
              <w:rPr>
                <w:color w:val="000000"/>
                <w:sz w:val="22"/>
                <w:szCs w:val="22"/>
              </w:rPr>
              <w:t>Nume și prenume:</w:t>
            </w:r>
          </w:p>
        </w:tc>
      </w:tr>
      <w:tr w:rsidR="00D60807" w14:paraId="4DC165D3" w14:textId="77777777">
        <w:trPr>
          <w:cantSplit/>
          <w:trHeight w:val="183"/>
        </w:trPr>
        <w:tc>
          <w:tcPr>
            <w:tcW w:w="3544" w:type="dxa"/>
            <w:vMerge/>
          </w:tcPr>
          <w:p w14:paraId="27E6BA44" w14:textId="77777777" w:rsidR="00D60807" w:rsidRDefault="00D60807">
            <w:pPr>
              <w:widowControl w:val="0"/>
              <w:pBdr>
                <w:top w:val="nil"/>
                <w:left w:val="nil"/>
                <w:bottom w:val="nil"/>
                <w:right w:val="nil"/>
                <w:between w:val="nil"/>
              </w:pBdr>
              <w:spacing w:line="276" w:lineRule="auto"/>
              <w:rPr>
                <w:color w:val="000000"/>
                <w:sz w:val="22"/>
                <w:szCs w:val="22"/>
              </w:rPr>
            </w:pPr>
          </w:p>
        </w:tc>
        <w:tc>
          <w:tcPr>
            <w:tcW w:w="7976" w:type="dxa"/>
          </w:tcPr>
          <w:p w14:paraId="59849127" w14:textId="77777777" w:rsidR="00D60807" w:rsidRDefault="0077265F">
            <w:pPr>
              <w:pBdr>
                <w:top w:val="nil"/>
                <w:left w:val="nil"/>
                <w:bottom w:val="nil"/>
                <w:right w:val="nil"/>
                <w:between w:val="nil"/>
              </w:pBdr>
              <w:rPr>
                <w:color w:val="000000"/>
                <w:sz w:val="22"/>
                <w:szCs w:val="22"/>
              </w:rPr>
            </w:pPr>
            <w:r>
              <w:rPr>
                <w:color w:val="000000"/>
                <w:sz w:val="22"/>
                <w:szCs w:val="22"/>
              </w:rPr>
              <w:t>Nr. de telefon mobil:</w:t>
            </w:r>
          </w:p>
        </w:tc>
      </w:tr>
      <w:tr w:rsidR="00D60807" w14:paraId="7FF42916" w14:textId="77777777">
        <w:trPr>
          <w:cantSplit/>
          <w:trHeight w:val="183"/>
        </w:trPr>
        <w:tc>
          <w:tcPr>
            <w:tcW w:w="3544" w:type="dxa"/>
            <w:vMerge/>
          </w:tcPr>
          <w:p w14:paraId="0F6C35A2" w14:textId="77777777" w:rsidR="00D60807" w:rsidRDefault="00D60807">
            <w:pPr>
              <w:widowControl w:val="0"/>
              <w:pBdr>
                <w:top w:val="nil"/>
                <w:left w:val="nil"/>
                <w:bottom w:val="nil"/>
                <w:right w:val="nil"/>
                <w:between w:val="nil"/>
              </w:pBdr>
              <w:spacing w:line="276" w:lineRule="auto"/>
              <w:rPr>
                <w:color w:val="000000"/>
                <w:sz w:val="22"/>
                <w:szCs w:val="22"/>
              </w:rPr>
            </w:pPr>
          </w:p>
        </w:tc>
        <w:tc>
          <w:tcPr>
            <w:tcW w:w="7976" w:type="dxa"/>
          </w:tcPr>
          <w:p w14:paraId="4552437F" w14:textId="77777777" w:rsidR="00D60807" w:rsidRDefault="0077265F">
            <w:pPr>
              <w:pBdr>
                <w:top w:val="nil"/>
                <w:left w:val="nil"/>
                <w:bottom w:val="nil"/>
                <w:right w:val="nil"/>
                <w:between w:val="nil"/>
              </w:pBdr>
              <w:rPr>
                <w:color w:val="000000"/>
                <w:sz w:val="22"/>
                <w:szCs w:val="22"/>
              </w:rPr>
            </w:pPr>
            <w:r>
              <w:rPr>
                <w:color w:val="000000"/>
                <w:sz w:val="22"/>
                <w:szCs w:val="22"/>
              </w:rPr>
              <w:t>E-mail:</w:t>
            </w:r>
          </w:p>
        </w:tc>
      </w:tr>
      <w:tr w:rsidR="00D60807" w14:paraId="1556FD3E" w14:textId="77777777">
        <w:trPr>
          <w:trHeight w:val="183"/>
        </w:trPr>
        <w:tc>
          <w:tcPr>
            <w:tcW w:w="3544" w:type="dxa"/>
          </w:tcPr>
          <w:p w14:paraId="54D93BE9" w14:textId="77777777" w:rsidR="00D60807" w:rsidRDefault="0077265F">
            <w:pPr>
              <w:pBdr>
                <w:top w:val="nil"/>
                <w:left w:val="nil"/>
                <w:bottom w:val="nil"/>
                <w:right w:val="nil"/>
                <w:between w:val="nil"/>
              </w:pBdr>
              <w:rPr>
                <w:color w:val="000000"/>
                <w:sz w:val="22"/>
                <w:szCs w:val="22"/>
              </w:rPr>
            </w:pPr>
            <w:r>
              <w:rPr>
                <w:color w:val="000000"/>
                <w:sz w:val="22"/>
                <w:szCs w:val="22"/>
              </w:rPr>
              <w:t>Semnătura</w:t>
            </w:r>
          </w:p>
        </w:tc>
        <w:tc>
          <w:tcPr>
            <w:tcW w:w="7976" w:type="dxa"/>
          </w:tcPr>
          <w:p w14:paraId="2CDC2A7E" w14:textId="77777777" w:rsidR="00D60807" w:rsidRDefault="00D60807">
            <w:pPr>
              <w:pBdr>
                <w:top w:val="nil"/>
                <w:left w:val="nil"/>
                <w:bottom w:val="nil"/>
                <w:right w:val="nil"/>
                <w:between w:val="nil"/>
              </w:pBdr>
              <w:rPr>
                <w:color w:val="000000"/>
                <w:sz w:val="22"/>
                <w:szCs w:val="22"/>
              </w:rPr>
            </w:pPr>
          </w:p>
        </w:tc>
      </w:tr>
    </w:tbl>
    <w:p w14:paraId="453DE25B" w14:textId="1C8D1293" w:rsidR="00D60807" w:rsidRDefault="0077265F">
      <w:pPr>
        <w:rPr>
          <w:i/>
          <w:sz w:val="22"/>
          <w:szCs w:val="22"/>
        </w:rPr>
      </w:pPr>
      <w:r>
        <w:rPr>
          <w:i/>
          <w:sz w:val="22"/>
          <w:szCs w:val="22"/>
        </w:rPr>
        <w:t>* Profesorul coordonator care va realiza pregătirea elevilor de la secțiunea avansați</w:t>
      </w:r>
    </w:p>
    <w:p w14:paraId="6B0E46C0" w14:textId="5CDF75B0" w:rsidR="00603B72" w:rsidRDefault="00603B72">
      <w:pPr>
        <w:rPr>
          <w:sz w:val="22"/>
          <w:szCs w:val="22"/>
        </w:rPr>
      </w:pPr>
      <w:r>
        <w:rPr>
          <w:sz w:val="22"/>
          <w:szCs w:val="22"/>
        </w:rPr>
        <w:t>În cazul în care există două echipe participante la una/ambele secțiuni, multiplicați tabelul/tabelele de mai sus.</w:t>
      </w:r>
    </w:p>
    <w:p w14:paraId="722184B0" w14:textId="77777777" w:rsidR="00D60807" w:rsidRDefault="00D60807">
      <w:pPr>
        <w:jc w:val="both"/>
        <w:rPr>
          <w:b/>
          <w:sz w:val="22"/>
          <w:szCs w:val="22"/>
        </w:rPr>
      </w:pPr>
    </w:p>
    <w:p w14:paraId="0AEC46A8" w14:textId="77777777" w:rsidR="00D60807" w:rsidRDefault="0077265F">
      <w:pPr>
        <w:jc w:val="both"/>
        <w:rPr>
          <w:sz w:val="22"/>
          <w:szCs w:val="22"/>
        </w:rPr>
      </w:pPr>
      <w:bookmarkStart w:id="1" w:name="_30j0zll" w:colFirst="0" w:colLast="0"/>
      <w:bookmarkEnd w:id="1"/>
      <w:r>
        <w:rPr>
          <w:b/>
          <w:sz w:val="22"/>
          <w:szCs w:val="22"/>
        </w:rPr>
        <w:t xml:space="preserve">Reprezentant legal al </w:t>
      </w:r>
      <w:proofErr w:type="spellStart"/>
      <w:r>
        <w:rPr>
          <w:b/>
          <w:sz w:val="22"/>
          <w:szCs w:val="22"/>
        </w:rPr>
        <w:t>instituţiei</w:t>
      </w:r>
      <w:proofErr w:type="spellEnd"/>
      <w:r>
        <w:rPr>
          <w:b/>
          <w:sz w:val="22"/>
          <w:szCs w:val="22"/>
        </w:rPr>
        <w:t xml:space="preserve">:                                                                </w:t>
      </w:r>
      <w:r>
        <w:rPr>
          <w:b/>
          <w:sz w:val="22"/>
          <w:szCs w:val="22"/>
        </w:rPr>
        <w:tab/>
      </w:r>
      <w:r>
        <w:rPr>
          <w:b/>
          <w:sz w:val="22"/>
          <w:szCs w:val="22"/>
        </w:rPr>
        <w:tab/>
      </w:r>
      <w:r>
        <w:rPr>
          <w:b/>
          <w:sz w:val="22"/>
          <w:szCs w:val="22"/>
        </w:rPr>
        <w:tab/>
        <w:t>Data........................................</w:t>
      </w:r>
    </w:p>
    <w:p w14:paraId="255F521B" w14:textId="77777777" w:rsidR="00D60807" w:rsidRDefault="00D60807">
      <w:pPr>
        <w:jc w:val="both"/>
        <w:rPr>
          <w:sz w:val="22"/>
          <w:szCs w:val="22"/>
        </w:rPr>
      </w:pPr>
    </w:p>
    <w:p w14:paraId="54DD9CB1" w14:textId="77777777" w:rsidR="00D60807" w:rsidRDefault="0077265F">
      <w:pPr>
        <w:jc w:val="both"/>
        <w:rPr>
          <w:sz w:val="22"/>
          <w:szCs w:val="22"/>
        </w:rPr>
      </w:pPr>
      <w:r>
        <w:rPr>
          <w:b/>
          <w:sz w:val="22"/>
          <w:szCs w:val="22"/>
        </w:rPr>
        <w:t>Numele și prenumele directorului ...................................................</w:t>
      </w:r>
    </w:p>
    <w:p w14:paraId="54D105B2" w14:textId="77777777" w:rsidR="00D60807" w:rsidRDefault="00D60807">
      <w:pPr>
        <w:jc w:val="both"/>
        <w:rPr>
          <w:sz w:val="22"/>
          <w:szCs w:val="22"/>
        </w:rPr>
      </w:pPr>
    </w:p>
    <w:p w14:paraId="71D45DDF" w14:textId="77777777" w:rsidR="00D60807" w:rsidRDefault="0077265F">
      <w:pPr>
        <w:jc w:val="both"/>
        <w:rPr>
          <w:sz w:val="22"/>
          <w:szCs w:val="22"/>
        </w:rPr>
      </w:pPr>
      <w:r>
        <w:rPr>
          <w:b/>
          <w:sz w:val="22"/>
          <w:szCs w:val="22"/>
        </w:rPr>
        <w:t>Semnătura.........................................</w:t>
      </w:r>
    </w:p>
    <w:p w14:paraId="7B22168A" w14:textId="77777777" w:rsidR="00D60807" w:rsidRDefault="00D60807">
      <w:pPr>
        <w:jc w:val="both"/>
        <w:rPr>
          <w:sz w:val="22"/>
          <w:szCs w:val="22"/>
        </w:rPr>
      </w:pPr>
    </w:p>
    <w:p w14:paraId="65C7A6F0" w14:textId="77777777" w:rsidR="00D60807" w:rsidRDefault="0077265F">
      <w:pPr>
        <w:jc w:val="both"/>
        <w:rPr>
          <w:sz w:val="22"/>
          <w:szCs w:val="22"/>
        </w:rPr>
      </w:pPr>
      <w:r>
        <w:rPr>
          <w:b/>
          <w:sz w:val="22"/>
          <w:szCs w:val="22"/>
        </w:rPr>
        <w:t>Ștampila</w:t>
      </w:r>
      <w:r>
        <w:rPr>
          <w:b/>
          <w:sz w:val="22"/>
          <w:szCs w:val="22"/>
        </w:rPr>
        <w:tab/>
      </w:r>
      <w:r>
        <w:rPr>
          <w:b/>
          <w:sz w:val="22"/>
          <w:szCs w:val="22"/>
        </w:rPr>
        <w:tab/>
      </w:r>
    </w:p>
    <w:p w14:paraId="375C3A4D" w14:textId="77777777" w:rsidR="00D60807" w:rsidRDefault="00D60807">
      <w:pPr>
        <w:ind w:firstLine="720"/>
        <w:jc w:val="both"/>
        <w:rPr>
          <w:sz w:val="24"/>
          <w:szCs w:val="24"/>
        </w:rPr>
      </w:pPr>
    </w:p>
    <w:p w14:paraId="68357223" w14:textId="77777777" w:rsidR="00D60807" w:rsidRDefault="00D60807">
      <w:pPr>
        <w:ind w:firstLine="720"/>
        <w:jc w:val="both"/>
        <w:rPr>
          <w:sz w:val="22"/>
          <w:szCs w:val="22"/>
        </w:rPr>
      </w:pPr>
    </w:p>
    <w:sectPr w:rsidR="00D60807">
      <w:footerReference w:type="even" r:id="rId7"/>
      <w:footerReference w:type="default" r:id="rId8"/>
      <w:pgSz w:w="15840" w:h="12240" w:orient="landscape"/>
      <w:pgMar w:top="360" w:right="1098" w:bottom="567" w:left="1560" w:header="720" w:footer="10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6AC8" w14:textId="77777777" w:rsidR="00194872" w:rsidRDefault="00194872">
      <w:r>
        <w:separator/>
      </w:r>
    </w:p>
  </w:endnote>
  <w:endnote w:type="continuationSeparator" w:id="0">
    <w:p w14:paraId="60BFD801" w14:textId="77777777" w:rsidR="00194872" w:rsidRDefault="001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7AD9" w14:textId="77777777" w:rsidR="00D60807" w:rsidRDefault="0077265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194872">
      <w:rPr>
        <w:color w:val="000000"/>
      </w:rPr>
      <w:fldChar w:fldCharType="separate"/>
    </w:r>
    <w:r>
      <w:rPr>
        <w:color w:val="000000"/>
      </w:rPr>
      <w:fldChar w:fldCharType="end"/>
    </w:r>
  </w:p>
  <w:p w14:paraId="7725C400" w14:textId="77777777" w:rsidR="00D60807" w:rsidRDefault="00D6080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D7A9" w14:textId="77777777" w:rsidR="00D60807" w:rsidRDefault="0077265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339FC">
      <w:rPr>
        <w:noProof/>
        <w:color w:val="000000"/>
      </w:rPr>
      <w:t>1</w:t>
    </w:r>
    <w:r>
      <w:rPr>
        <w:color w:val="000000"/>
      </w:rPr>
      <w:fldChar w:fldCharType="end"/>
    </w:r>
  </w:p>
  <w:p w14:paraId="0AE62D1D" w14:textId="77777777" w:rsidR="00D60807" w:rsidRDefault="00D6080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26AAA" w14:textId="77777777" w:rsidR="00194872" w:rsidRDefault="00194872">
      <w:r>
        <w:separator/>
      </w:r>
    </w:p>
  </w:footnote>
  <w:footnote w:type="continuationSeparator" w:id="0">
    <w:p w14:paraId="508EC6F0" w14:textId="77777777" w:rsidR="00194872" w:rsidRDefault="0019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EFE"/>
    <w:multiLevelType w:val="multilevel"/>
    <w:tmpl w:val="3B1E6F98"/>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CF66B90"/>
    <w:multiLevelType w:val="hybridMultilevel"/>
    <w:tmpl w:val="4C3ACD94"/>
    <w:lvl w:ilvl="0" w:tplc="C42A10F0">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9773C1"/>
    <w:multiLevelType w:val="multilevel"/>
    <w:tmpl w:val="1488E7B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6581DCA"/>
    <w:multiLevelType w:val="multilevel"/>
    <w:tmpl w:val="18C252A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0454BF"/>
    <w:multiLevelType w:val="multilevel"/>
    <w:tmpl w:val="C160101C"/>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07"/>
    <w:rsid w:val="00194872"/>
    <w:rsid w:val="001B0149"/>
    <w:rsid w:val="00317D7B"/>
    <w:rsid w:val="004E336E"/>
    <w:rsid w:val="00603B72"/>
    <w:rsid w:val="00720B9D"/>
    <w:rsid w:val="0077265F"/>
    <w:rsid w:val="00B339FC"/>
    <w:rsid w:val="00D60807"/>
    <w:rsid w:val="00FC45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E01C"/>
  <w15:docId w15:val="{7171F595-4A10-455C-A0F2-D290F1A0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Listparagraf">
    <w:name w:val="List Paragraph"/>
    <w:basedOn w:val="Normal"/>
    <w:uiPriority w:val="34"/>
    <w:qFormat/>
    <w:rsid w:val="001B0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1005</Words>
  <Characters>5830</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Cătălin Popa</cp:lastModifiedBy>
  <cp:revision>6</cp:revision>
  <dcterms:created xsi:type="dcterms:W3CDTF">2025-02-11T07:01:00Z</dcterms:created>
  <dcterms:modified xsi:type="dcterms:W3CDTF">2025-02-11T19:54:00Z</dcterms:modified>
</cp:coreProperties>
</file>