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B61F" w14:textId="3E24BBBA" w:rsidR="005D5B4E" w:rsidRPr="003C59FF" w:rsidRDefault="00DE47EA" w:rsidP="005D5B4E">
      <w:pPr>
        <w:jc w:val="both"/>
        <w:rPr>
          <w:rFonts w:ascii="Cambria" w:hAnsi="Cambria"/>
          <w:b/>
          <w:bCs/>
          <w:sz w:val="14"/>
          <w:szCs w:val="14"/>
        </w:rPr>
      </w:pPr>
      <w:r w:rsidRPr="003C59FF">
        <w:rPr>
          <w:rFonts w:ascii="Cambria" w:hAnsi="Cambria"/>
          <w:b/>
          <w:bCs/>
          <w:sz w:val="14"/>
          <w:szCs w:val="14"/>
        </w:rPr>
        <w:t>Proiect cofinanțat din Fondul Social European prin Programul Operațional Capital Uman 2014-2020</w:t>
      </w:r>
    </w:p>
    <w:p w14:paraId="362EE6BA" w14:textId="293ADFA6" w:rsidR="00DE47EA" w:rsidRPr="003C59FF" w:rsidRDefault="00547DEE" w:rsidP="005D5B4E">
      <w:pPr>
        <w:jc w:val="both"/>
        <w:rPr>
          <w:rFonts w:ascii="Cambria" w:hAnsi="Cambria"/>
          <w:sz w:val="14"/>
          <w:szCs w:val="14"/>
        </w:rPr>
      </w:pPr>
      <w:r w:rsidRPr="003C59FF">
        <w:rPr>
          <w:rFonts w:ascii="Cambria" w:hAnsi="Cambria"/>
          <w:sz w:val="14"/>
          <w:szCs w:val="14"/>
        </w:rPr>
        <w:t>Axa prioritară 6</w:t>
      </w:r>
      <w:r w:rsidRPr="003C59FF">
        <w:rPr>
          <w:rFonts w:ascii="Cambria" w:hAnsi="Cambria"/>
          <w:i/>
          <w:iCs/>
          <w:sz w:val="14"/>
          <w:szCs w:val="14"/>
        </w:rPr>
        <w:t>: “Educație și competențe”</w:t>
      </w:r>
    </w:p>
    <w:p w14:paraId="73D298BE" w14:textId="77777777" w:rsidR="00784EE2" w:rsidRPr="00784EE2" w:rsidRDefault="00784EE2" w:rsidP="00784EE2">
      <w:pPr>
        <w:jc w:val="both"/>
        <w:rPr>
          <w:rFonts w:ascii="Cambria" w:hAnsi="Cambria"/>
          <w:sz w:val="14"/>
          <w:szCs w:val="14"/>
        </w:rPr>
      </w:pPr>
      <w:r w:rsidRPr="00784EE2">
        <w:rPr>
          <w:rFonts w:ascii="Cambria" w:hAnsi="Cambria"/>
          <w:sz w:val="14"/>
          <w:szCs w:val="14"/>
        </w:rPr>
        <w:t>Prioritatea de investiții: 10.i</w:t>
      </w:r>
    </w:p>
    <w:p w14:paraId="713AA04A" w14:textId="77777777" w:rsidR="00784EE2" w:rsidRPr="00784EE2" w:rsidRDefault="00784EE2" w:rsidP="00784EE2">
      <w:pPr>
        <w:jc w:val="both"/>
        <w:rPr>
          <w:rFonts w:ascii="Cambria" w:hAnsi="Cambria"/>
          <w:sz w:val="14"/>
          <w:szCs w:val="14"/>
        </w:rPr>
      </w:pPr>
      <w:r w:rsidRPr="00784EE2">
        <w:rPr>
          <w:rFonts w:ascii="Cambria" w:hAnsi="Cambria"/>
          <w:sz w:val="14"/>
          <w:szCs w:val="14"/>
        </w:rPr>
        <w:t xml:space="preserve">Obiective specifice: 6.4, 6.6 </w:t>
      </w:r>
    </w:p>
    <w:p w14:paraId="52A2A850" w14:textId="6A9D6D96" w:rsidR="002C7FD7" w:rsidRPr="003C59FF" w:rsidRDefault="002C7FD7" w:rsidP="005D5B4E">
      <w:pPr>
        <w:jc w:val="both"/>
        <w:rPr>
          <w:rFonts w:ascii="Cambria" w:hAnsi="Cambria"/>
          <w:sz w:val="14"/>
          <w:szCs w:val="14"/>
        </w:rPr>
      </w:pPr>
      <w:r w:rsidRPr="003C59FF">
        <w:rPr>
          <w:rFonts w:ascii="Cambria" w:hAnsi="Cambria"/>
          <w:sz w:val="14"/>
          <w:szCs w:val="14"/>
        </w:rPr>
        <w:t>Titlu proiect: “</w:t>
      </w:r>
      <w:r w:rsidRPr="003C59FF">
        <w:rPr>
          <w:rFonts w:ascii="Cambria" w:hAnsi="Cambria"/>
          <w:i/>
          <w:iCs/>
          <w:sz w:val="14"/>
          <w:szCs w:val="14"/>
        </w:rPr>
        <w:t>Acces la programe de educație și formare profesională pentru tinerii și adulții din județul Dolj care au părăsit timpuriu școala (I</w:t>
      </w:r>
      <w:r w:rsidR="009E4ED8">
        <w:rPr>
          <w:rFonts w:ascii="Cambria" w:hAnsi="Cambria"/>
          <w:i/>
          <w:iCs/>
          <w:sz w:val="14"/>
          <w:szCs w:val="14"/>
        </w:rPr>
        <w:t>I</w:t>
      </w:r>
      <w:r w:rsidRPr="003C59FF">
        <w:rPr>
          <w:rFonts w:ascii="Cambria" w:hAnsi="Cambria"/>
          <w:i/>
          <w:iCs/>
          <w:sz w:val="14"/>
          <w:szCs w:val="14"/>
        </w:rPr>
        <w:t>)”</w:t>
      </w:r>
    </w:p>
    <w:p w14:paraId="718A2D94" w14:textId="7BC79604" w:rsidR="00D41036" w:rsidRPr="003C59FF" w:rsidRDefault="00D41036" w:rsidP="005D5B4E">
      <w:pPr>
        <w:jc w:val="both"/>
        <w:rPr>
          <w:rFonts w:ascii="Cambria" w:hAnsi="Cambria"/>
          <w:sz w:val="14"/>
          <w:szCs w:val="14"/>
        </w:rPr>
      </w:pPr>
      <w:r w:rsidRPr="003C59FF">
        <w:rPr>
          <w:rFonts w:ascii="Cambria" w:hAnsi="Cambria"/>
          <w:sz w:val="14"/>
          <w:szCs w:val="14"/>
        </w:rPr>
        <w:t xml:space="preserve">Cod SMIS 2014+: </w:t>
      </w:r>
      <w:r w:rsidRPr="003C59FF">
        <w:rPr>
          <w:rFonts w:ascii="Cambria" w:hAnsi="Cambria"/>
          <w:i/>
          <w:iCs/>
          <w:sz w:val="14"/>
          <w:szCs w:val="14"/>
        </w:rPr>
        <w:t>13571</w:t>
      </w:r>
      <w:r w:rsidR="009E4ED8">
        <w:rPr>
          <w:rFonts w:ascii="Cambria" w:hAnsi="Cambria"/>
          <w:i/>
          <w:iCs/>
          <w:sz w:val="14"/>
          <w:szCs w:val="14"/>
        </w:rPr>
        <w:t>2</w:t>
      </w:r>
    </w:p>
    <w:p w14:paraId="09247195" w14:textId="4075E4F6" w:rsidR="00D41036" w:rsidRPr="003C59FF" w:rsidRDefault="00D41036" w:rsidP="005D5B4E">
      <w:pPr>
        <w:jc w:val="both"/>
        <w:rPr>
          <w:rFonts w:ascii="Cambria" w:hAnsi="Cambria"/>
          <w:sz w:val="14"/>
          <w:szCs w:val="14"/>
        </w:rPr>
      </w:pPr>
      <w:r w:rsidRPr="003C59FF">
        <w:rPr>
          <w:rFonts w:ascii="Cambria" w:hAnsi="Cambria"/>
          <w:sz w:val="14"/>
          <w:szCs w:val="14"/>
        </w:rPr>
        <w:t xml:space="preserve">Beneficiar: </w:t>
      </w:r>
      <w:r w:rsidRPr="003C59FF">
        <w:rPr>
          <w:rFonts w:ascii="Cambria" w:hAnsi="Cambria"/>
          <w:i/>
          <w:iCs/>
          <w:sz w:val="14"/>
          <w:szCs w:val="14"/>
        </w:rPr>
        <w:t>Inspectoratul Școlar Județean Dolj (lider de parteneriat)</w:t>
      </w:r>
    </w:p>
    <w:p w14:paraId="05DD7EEC" w14:textId="2F54BA55" w:rsidR="00D41036" w:rsidRPr="003C59FF" w:rsidRDefault="00D41036" w:rsidP="005D5B4E">
      <w:pPr>
        <w:jc w:val="both"/>
        <w:rPr>
          <w:rFonts w:ascii="Cambria" w:hAnsi="Cambria"/>
          <w:sz w:val="14"/>
          <w:szCs w:val="14"/>
        </w:rPr>
      </w:pPr>
      <w:r w:rsidRPr="003C59FF">
        <w:rPr>
          <w:rFonts w:ascii="Cambria" w:hAnsi="Cambria"/>
          <w:sz w:val="14"/>
          <w:szCs w:val="14"/>
        </w:rPr>
        <w:t xml:space="preserve">Partener: </w:t>
      </w:r>
      <w:r w:rsidRPr="003C59FF">
        <w:rPr>
          <w:rFonts w:ascii="Cambria" w:hAnsi="Cambria"/>
          <w:i/>
          <w:iCs/>
          <w:sz w:val="14"/>
          <w:szCs w:val="14"/>
        </w:rPr>
        <w:t>Casa Corpului Didactic Dolj</w:t>
      </w:r>
    </w:p>
    <w:p w14:paraId="590DB477" w14:textId="77777777" w:rsidR="005D36E6" w:rsidRPr="003C59FF" w:rsidRDefault="005D36E6" w:rsidP="005D5B4E">
      <w:pPr>
        <w:jc w:val="both"/>
        <w:rPr>
          <w:rFonts w:ascii="Cambria" w:hAnsi="Cambria"/>
          <w:b/>
          <w:bCs/>
        </w:rPr>
      </w:pPr>
    </w:p>
    <w:p w14:paraId="552694B5" w14:textId="280EEA01" w:rsidR="00C628E5" w:rsidRPr="00254FAA" w:rsidRDefault="000B348C" w:rsidP="000B348C">
      <w:pPr>
        <w:jc w:val="right"/>
        <w:rPr>
          <w:rFonts w:ascii="Cambria" w:hAnsi="Cambria"/>
          <w:sz w:val="20"/>
          <w:szCs w:val="20"/>
        </w:rPr>
      </w:pPr>
      <w:r>
        <w:rPr>
          <w:rFonts w:ascii="Cambria" w:hAnsi="Cambria"/>
          <w:sz w:val="20"/>
          <w:szCs w:val="20"/>
        </w:rPr>
        <w:t xml:space="preserve">Anexa </w:t>
      </w:r>
      <w:r w:rsidR="004E2F99">
        <w:rPr>
          <w:rFonts w:ascii="Cambria" w:hAnsi="Cambria"/>
          <w:sz w:val="20"/>
          <w:szCs w:val="20"/>
        </w:rPr>
        <w:t>2</w:t>
      </w:r>
      <w:r>
        <w:rPr>
          <w:rFonts w:ascii="Cambria" w:hAnsi="Cambria"/>
          <w:sz w:val="20"/>
          <w:szCs w:val="20"/>
        </w:rPr>
        <w:t xml:space="preserve"> la A</w:t>
      </w:r>
      <w:r w:rsidR="0000311E">
        <w:rPr>
          <w:rFonts w:ascii="Cambria" w:hAnsi="Cambria"/>
          <w:sz w:val="20"/>
          <w:szCs w:val="20"/>
        </w:rPr>
        <w:t xml:space="preserve">nunțul de selecție nr. </w:t>
      </w:r>
      <w:r w:rsidR="00EA29F1">
        <w:rPr>
          <w:rFonts w:ascii="Cambria" w:hAnsi="Cambria"/>
          <w:sz w:val="20"/>
          <w:szCs w:val="20"/>
        </w:rPr>
        <w:t>1 din 09</w:t>
      </w:r>
      <w:r w:rsidR="0000311E">
        <w:rPr>
          <w:rFonts w:ascii="Cambria" w:hAnsi="Cambria"/>
          <w:sz w:val="20"/>
          <w:szCs w:val="20"/>
        </w:rPr>
        <w:t>.0</w:t>
      </w:r>
      <w:r w:rsidR="00EA29F1">
        <w:rPr>
          <w:rFonts w:ascii="Cambria" w:hAnsi="Cambria"/>
          <w:sz w:val="20"/>
          <w:szCs w:val="20"/>
        </w:rPr>
        <w:t>8</w:t>
      </w:r>
      <w:r w:rsidR="0000311E">
        <w:rPr>
          <w:rFonts w:ascii="Cambria" w:hAnsi="Cambria"/>
          <w:sz w:val="20"/>
          <w:szCs w:val="20"/>
        </w:rPr>
        <w:t>.2021</w:t>
      </w:r>
    </w:p>
    <w:p w14:paraId="2D355EF9" w14:textId="3607ACE7" w:rsidR="00C628E5" w:rsidRDefault="00C628E5" w:rsidP="005D5B4E">
      <w:pPr>
        <w:jc w:val="both"/>
        <w:rPr>
          <w:rFonts w:ascii="Cambria" w:hAnsi="Cambria"/>
          <w:b/>
          <w:bCs/>
        </w:rPr>
      </w:pPr>
    </w:p>
    <w:p w14:paraId="5F80E465" w14:textId="6EC6E5A8" w:rsidR="004E2F99" w:rsidRDefault="004E2F99" w:rsidP="005D5B4E">
      <w:pPr>
        <w:jc w:val="both"/>
        <w:rPr>
          <w:rFonts w:ascii="Cambria" w:hAnsi="Cambria"/>
          <w:b/>
          <w:bCs/>
        </w:rPr>
      </w:pPr>
    </w:p>
    <w:p w14:paraId="5F655E9B" w14:textId="77777777" w:rsidR="004E2F99" w:rsidRPr="003C59FF" w:rsidRDefault="004E2F99" w:rsidP="005D5B4E">
      <w:pPr>
        <w:jc w:val="both"/>
        <w:rPr>
          <w:rFonts w:ascii="Cambria" w:hAnsi="Cambria"/>
          <w:b/>
          <w:bCs/>
        </w:rPr>
      </w:pPr>
    </w:p>
    <w:p w14:paraId="541A107A" w14:textId="4A1380E3" w:rsidR="00500234" w:rsidRDefault="004E2F99" w:rsidP="00E75E21">
      <w:pPr>
        <w:jc w:val="center"/>
        <w:rPr>
          <w:rFonts w:ascii="Cambria" w:hAnsi="Cambria"/>
          <w:b/>
          <w:bCs/>
        </w:rPr>
      </w:pPr>
      <w:r>
        <w:rPr>
          <w:rFonts w:ascii="Cambria" w:hAnsi="Cambria"/>
          <w:b/>
          <w:bCs/>
        </w:rPr>
        <w:t>DECLARAȚIE DE CONSIMȚĂMÂNT PRIVIND</w:t>
      </w:r>
    </w:p>
    <w:p w14:paraId="69447022" w14:textId="3E7782AB" w:rsidR="004E2F99" w:rsidRDefault="004E2F99" w:rsidP="00E75E21">
      <w:pPr>
        <w:jc w:val="center"/>
        <w:rPr>
          <w:rFonts w:ascii="Cambria" w:hAnsi="Cambria"/>
          <w:b/>
          <w:bCs/>
        </w:rPr>
      </w:pPr>
      <w:r>
        <w:rPr>
          <w:rFonts w:ascii="Cambria" w:hAnsi="Cambria"/>
          <w:b/>
          <w:bCs/>
        </w:rPr>
        <w:t>PRELUCRAREA DATELOR CU CARACTER PERSO</w:t>
      </w:r>
      <w:r w:rsidR="00C819F6">
        <w:rPr>
          <w:rFonts w:ascii="Cambria" w:hAnsi="Cambria"/>
          <w:b/>
          <w:bCs/>
        </w:rPr>
        <w:t>NAL</w:t>
      </w:r>
    </w:p>
    <w:p w14:paraId="22FEA791" w14:textId="1E6F297D" w:rsidR="008B4009" w:rsidRDefault="008B4009" w:rsidP="00E75E21">
      <w:pPr>
        <w:jc w:val="center"/>
        <w:rPr>
          <w:rFonts w:ascii="Cambria" w:hAnsi="Cambria"/>
          <w:b/>
          <w:bCs/>
        </w:rPr>
      </w:pPr>
    </w:p>
    <w:p w14:paraId="417BA8BC" w14:textId="7D8AB8B5" w:rsidR="00E97665" w:rsidRDefault="00E97665" w:rsidP="00B747F4">
      <w:pPr>
        <w:jc w:val="both"/>
        <w:rPr>
          <w:rFonts w:ascii="Cambria" w:hAnsi="Cambria"/>
        </w:rPr>
      </w:pPr>
    </w:p>
    <w:p w14:paraId="4DDD02E5" w14:textId="77777777" w:rsidR="00C819F6" w:rsidRDefault="00C819F6" w:rsidP="00B747F4">
      <w:pPr>
        <w:jc w:val="both"/>
        <w:rPr>
          <w:rFonts w:ascii="Cambria" w:hAnsi="Cambria"/>
        </w:rPr>
      </w:pPr>
    </w:p>
    <w:p w14:paraId="34CDA6F4" w14:textId="4B347F15" w:rsidR="00C819F6" w:rsidRPr="00C819F6" w:rsidRDefault="00C819F6" w:rsidP="00265735">
      <w:pPr>
        <w:spacing w:before="120"/>
        <w:jc w:val="both"/>
        <w:rPr>
          <w:rFonts w:ascii="Cambria" w:hAnsi="Cambria"/>
        </w:rPr>
      </w:pPr>
      <w:r w:rsidRPr="00C819F6">
        <w:rPr>
          <w:rFonts w:ascii="Cambria" w:hAnsi="Cambria"/>
        </w:rPr>
        <w:tab/>
        <w:t>Subsemnatul/ subsemnata, ________________________________________________</w:t>
      </w:r>
      <w:r>
        <w:rPr>
          <w:rFonts w:ascii="Cambria" w:hAnsi="Cambria"/>
        </w:rPr>
        <w:t>_____________</w:t>
      </w:r>
      <w:r w:rsidRPr="00C819F6">
        <w:rPr>
          <w:rFonts w:ascii="Cambria" w:hAnsi="Cambria"/>
        </w:rPr>
        <w:t xml:space="preserve">, cu domiciliul în </w:t>
      </w:r>
      <w:r>
        <w:rPr>
          <w:rFonts w:ascii="Cambria" w:hAnsi="Cambria"/>
        </w:rPr>
        <w:t>______________</w:t>
      </w:r>
      <w:r w:rsidRPr="00C819F6">
        <w:rPr>
          <w:rFonts w:ascii="Cambria" w:hAnsi="Cambria"/>
        </w:rPr>
        <w:t>_____________________________________________________________________, legitimat(ă) cu CI seria ___</w:t>
      </w:r>
      <w:r>
        <w:rPr>
          <w:rFonts w:ascii="Cambria" w:hAnsi="Cambria"/>
        </w:rPr>
        <w:t>_</w:t>
      </w:r>
      <w:r w:rsidRPr="00C819F6">
        <w:rPr>
          <w:rFonts w:ascii="Cambria" w:hAnsi="Cambria"/>
        </w:rPr>
        <w:t>, nr. ______</w:t>
      </w:r>
      <w:r>
        <w:rPr>
          <w:rFonts w:ascii="Cambria" w:hAnsi="Cambria"/>
        </w:rPr>
        <w:t>___</w:t>
      </w:r>
      <w:r w:rsidRPr="00C819F6">
        <w:rPr>
          <w:rFonts w:ascii="Cambria" w:hAnsi="Cambria"/>
        </w:rPr>
        <w:t xml:space="preserve">__, în calitate de participant(ă) la concursul de recrutare pentru ocuparea funcției de expert în cadrul proiectului </w:t>
      </w:r>
      <w:r w:rsidR="00690DFD" w:rsidRPr="00690DFD">
        <w:rPr>
          <w:rFonts w:ascii="Cambria" w:hAnsi="Cambria"/>
          <w:b/>
          <w:bCs/>
        </w:rPr>
        <w:t>“</w:t>
      </w:r>
      <w:r w:rsidR="00690DFD" w:rsidRPr="00690DFD">
        <w:rPr>
          <w:rFonts w:ascii="Cambria" w:hAnsi="Cambria"/>
          <w:b/>
          <w:bCs/>
          <w:i/>
          <w:iCs/>
        </w:rPr>
        <w:t>Acces la programe de educație și formare profesională pentru tinerii și adulții din județul Dolj care au părăsit timpuriu școala (I</w:t>
      </w:r>
      <w:r w:rsidR="007858DA">
        <w:rPr>
          <w:rFonts w:ascii="Cambria" w:hAnsi="Cambria"/>
          <w:b/>
          <w:bCs/>
          <w:i/>
          <w:iCs/>
        </w:rPr>
        <w:t>I</w:t>
      </w:r>
      <w:r w:rsidR="00690DFD" w:rsidRPr="00690DFD">
        <w:rPr>
          <w:rFonts w:ascii="Cambria" w:hAnsi="Cambria"/>
          <w:b/>
          <w:bCs/>
          <w:i/>
          <w:iCs/>
        </w:rPr>
        <w:t>)</w:t>
      </w:r>
      <w:r w:rsidR="00690DFD" w:rsidRPr="00690DFD">
        <w:rPr>
          <w:rFonts w:ascii="Cambria" w:hAnsi="Cambria"/>
          <w:b/>
          <w:bCs/>
        </w:rPr>
        <w:t>”</w:t>
      </w:r>
      <w:r w:rsidR="00690DFD">
        <w:rPr>
          <w:rFonts w:ascii="Cambria" w:hAnsi="Cambria"/>
          <w:b/>
          <w:bCs/>
        </w:rPr>
        <w:t xml:space="preserve">, </w:t>
      </w:r>
      <w:r w:rsidR="00690DFD" w:rsidRPr="00690DFD">
        <w:rPr>
          <w:rFonts w:ascii="Cambria" w:hAnsi="Cambria"/>
        </w:rPr>
        <w:t xml:space="preserve">Cod SMIS 2014+: </w:t>
      </w:r>
      <w:r w:rsidR="00690DFD" w:rsidRPr="00690DFD">
        <w:rPr>
          <w:rFonts w:ascii="Cambria" w:hAnsi="Cambria"/>
          <w:b/>
          <w:bCs/>
        </w:rPr>
        <w:t>13571</w:t>
      </w:r>
      <w:r w:rsidR="007858DA">
        <w:rPr>
          <w:rFonts w:ascii="Cambria" w:hAnsi="Cambria"/>
          <w:b/>
          <w:bCs/>
        </w:rPr>
        <w:t>2</w:t>
      </w:r>
      <w:r w:rsidRPr="00C819F6">
        <w:rPr>
          <w:rFonts w:ascii="Cambria" w:hAnsi="Cambria"/>
        </w:rPr>
        <w:t xml:space="preserve">, declar prin prezenta că sunt de acord cu utilizarea şi prelucrarea datelor mele cu caracter personal de către </w:t>
      </w:r>
      <w:r w:rsidR="003C6A96">
        <w:rPr>
          <w:rFonts w:ascii="Cambria" w:hAnsi="Cambria"/>
        </w:rPr>
        <w:t>Inspectoratul Școlar Județean Dolj</w:t>
      </w:r>
      <w:r w:rsidRPr="00C819F6">
        <w:rPr>
          <w:rFonts w:ascii="Cambria" w:hAnsi="Cambria"/>
        </w:rPr>
        <w:t xml:space="preserve"> (</w:t>
      </w:r>
      <w:r w:rsidR="003A6FF0">
        <w:rPr>
          <w:rFonts w:ascii="Cambria" w:hAnsi="Cambria"/>
        </w:rPr>
        <w:t>ISJ</w:t>
      </w:r>
      <w:r w:rsidR="0047307C">
        <w:rPr>
          <w:rFonts w:ascii="Cambria" w:hAnsi="Cambria"/>
        </w:rPr>
        <w:t xml:space="preserve"> Dolj</w:t>
      </w:r>
      <w:r w:rsidRPr="00C819F6">
        <w:rPr>
          <w:rFonts w:ascii="Cambria" w:hAnsi="Cambria"/>
        </w:rPr>
        <w:t xml:space="preserve">), în calitate de </w:t>
      </w:r>
      <w:r w:rsidR="003A6FF0">
        <w:rPr>
          <w:rFonts w:ascii="Cambria" w:hAnsi="Cambria"/>
        </w:rPr>
        <w:t>beneficiar (lider de parteneriat</w:t>
      </w:r>
      <w:r w:rsidR="009077D8">
        <w:rPr>
          <w:rFonts w:ascii="Cambria" w:hAnsi="Cambria"/>
        </w:rPr>
        <w:t>)</w:t>
      </w:r>
      <w:r w:rsidRPr="00C819F6">
        <w:rPr>
          <w:rFonts w:ascii="Cambria" w:hAnsi="Cambria"/>
        </w:rPr>
        <w:t>.</w:t>
      </w:r>
    </w:p>
    <w:p w14:paraId="508AB45C" w14:textId="6AF69792" w:rsidR="00C819F6" w:rsidRPr="00C819F6" w:rsidRDefault="00C819F6" w:rsidP="00265735">
      <w:pPr>
        <w:spacing w:before="120"/>
        <w:jc w:val="both"/>
        <w:rPr>
          <w:rFonts w:ascii="Cambria" w:hAnsi="Cambria"/>
        </w:rPr>
      </w:pPr>
      <w:r w:rsidRPr="00C819F6">
        <w:rPr>
          <w:rFonts w:ascii="Cambria" w:hAnsi="Cambria"/>
        </w:rPr>
        <w:t xml:space="preserve">Mi s-a adus la cunoştinţă faptul că refuzul meu de a furniza datele cu caracter personal necesare, solicitate de către </w:t>
      </w:r>
      <w:r w:rsidR="00905B61">
        <w:rPr>
          <w:rFonts w:ascii="Cambria" w:hAnsi="Cambria"/>
        </w:rPr>
        <w:t xml:space="preserve">ISJ Dolj, </w:t>
      </w:r>
      <w:r w:rsidR="005E2841">
        <w:rPr>
          <w:rFonts w:ascii="Cambria" w:hAnsi="Cambria"/>
        </w:rPr>
        <w:t>lider de parteneriat</w:t>
      </w:r>
      <w:r w:rsidRPr="00C819F6">
        <w:rPr>
          <w:rFonts w:ascii="Cambria" w:hAnsi="Cambria"/>
        </w:rPr>
        <w:t xml:space="preserve">, determină imposibilitatea stabilirii raporturilor juridice specifice proiectului </w:t>
      </w:r>
      <w:r w:rsidR="0029368B" w:rsidRPr="0029368B">
        <w:rPr>
          <w:rFonts w:ascii="Cambria" w:hAnsi="Cambria"/>
          <w:i/>
          <w:iCs/>
        </w:rPr>
        <w:t>“Acces la programe de educație și formare profesională pentru tinerii și adulții din județul Dolj care au părăsit timpuriu școala (I</w:t>
      </w:r>
      <w:r w:rsidR="00855973">
        <w:rPr>
          <w:rFonts w:ascii="Cambria" w:hAnsi="Cambria"/>
          <w:i/>
          <w:iCs/>
        </w:rPr>
        <w:t>I</w:t>
      </w:r>
      <w:r w:rsidR="0029368B" w:rsidRPr="0029368B">
        <w:rPr>
          <w:rFonts w:ascii="Cambria" w:hAnsi="Cambria"/>
          <w:i/>
          <w:iCs/>
        </w:rPr>
        <w:t>)”</w:t>
      </w:r>
      <w:r w:rsidRPr="0029368B">
        <w:rPr>
          <w:rFonts w:ascii="Cambria" w:hAnsi="Cambria"/>
          <w:i/>
          <w:iCs/>
        </w:rPr>
        <w:t>,</w:t>
      </w:r>
      <w:r w:rsidRPr="00C819F6">
        <w:rPr>
          <w:rFonts w:ascii="Cambria" w:hAnsi="Cambria"/>
        </w:rPr>
        <w:t xml:space="preserve"> ceea ce nu se poate imputa entități</w:t>
      </w:r>
      <w:r w:rsidR="00094B1E">
        <w:rPr>
          <w:rFonts w:ascii="Cambria" w:hAnsi="Cambria"/>
        </w:rPr>
        <w:t>i</w:t>
      </w:r>
      <w:r w:rsidRPr="00C819F6">
        <w:rPr>
          <w:rFonts w:ascii="Cambria" w:hAnsi="Cambria"/>
        </w:rPr>
        <w:t xml:space="preserve"> mai sus menţionat</w:t>
      </w:r>
      <w:r w:rsidR="00A319DB">
        <w:rPr>
          <w:rFonts w:ascii="Cambria" w:hAnsi="Cambria"/>
        </w:rPr>
        <w:t>ă</w:t>
      </w:r>
      <w:r w:rsidRPr="00C819F6">
        <w:rPr>
          <w:rFonts w:ascii="Cambria" w:hAnsi="Cambria"/>
        </w:rPr>
        <w:t>.</w:t>
      </w:r>
    </w:p>
    <w:p w14:paraId="7435FF77" w14:textId="61A22B29" w:rsidR="00C819F6" w:rsidRPr="00C819F6" w:rsidRDefault="00C819F6" w:rsidP="00265735">
      <w:pPr>
        <w:spacing w:before="120"/>
        <w:jc w:val="both"/>
        <w:rPr>
          <w:rFonts w:ascii="Cambria" w:hAnsi="Cambria"/>
        </w:rPr>
      </w:pPr>
      <w:r w:rsidRPr="00C819F6">
        <w:rPr>
          <w:rFonts w:ascii="Cambria" w:hAnsi="Cambria"/>
        </w:rPr>
        <w:t xml:space="preserve">Dacă datele cu caracter personal furnizate sunt incorecte sau vor suferi modificări (schimbare domiciliu, stare civilă, adresă de e-mail, etc.) mă oblig să informez în scris </w:t>
      </w:r>
      <w:r w:rsidR="00A45D1E">
        <w:rPr>
          <w:rFonts w:ascii="Cambria" w:hAnsi="Cambria"/>
        </w:rPr>
        <w:t>ISJ</w:t>
      </w:r>
      <w:r w:rsidR="009A0748">
        <w:rPr>
          <w:rFonts w:ascii="Cambria" w:hAnsi="Cambria"/>
        </w:rPr>
        <w:t xml:space="preserve"> Dolj</w:t>
      </w:r>
      <w:r w:rsidRPr="00C819F6">
        <w:rPr>
          <w:rFonts w:ascii="Cambria" w:hAnsi="Cambria"/>
        </w:rPr>
        <w:t>, dacă este cazul.</w:t>
      </w:r>
    </w:p>
    <w:p w14:paraId="56967476" w14:textId="49A5E612" w:rsidR="00C819F6" w:rsidRPr="00C819F6" w:rsidRDefault="00C819F6" w:rsidP="00265735">
      <w:pPr>
        <w:spacing w:before="120"/>
        <w:jc w:val="both"/>
        <w:rPr>
          <w:rFonts w:ascii="Cambria" w:hAnsi="Cambria"/>
        </w:rPr>
      </w:pPr>
      <w:r w:rsidRPr="00C819F6">
        <w:rPr>
          <w:rFonts w:ascii="Cambria" w:hAnsi="Cambria"/>
        </w:rPr>
        <w:t xml:space="preserve">Sunt informat de către </w:t>
      </w:r>
      <w:r w:rsidR="007D3D96">
        <w:rPr>
          <w:rFonts w:ascii="Cambria" w:hAnsi="Cambria"/>
        </w:rPr>
        <w:t>ISJ</w:t>
      </w:r>
      <w:r w:rsidR="00E7145C">
        <w:rPr>
          <w:rFonts w:ascii="Cambria" w:hAnsi="Cambria"/>
        </w:rPr>
        <w:t xml:space="preserve"> Dolj</w:t>
      </w:r>
      <w:r w:rsidRPr="00C819F6">
        <w:rPr>
          <w:rFonts w:ascii="Cambria" w:hAnsi="Cambria"/>
        </w:rPr>
        <w:t xml:space="preserve"> că aceste date vor fi tratate confidenţial, în conformitate cu prevederile Regulamentului (UE) 2016/679 al Parlamentului European și al Consiliului, din data de 27 aprilie 2016, din punct de vedere al protecției persoanelor fizice în ceea ce privește prelucrarea datelor cu caracter personal și referitor la libera circulație a acestor date, precum și de abrogare a Directivei 95/46/CE (Regulamentul general privind protecția datelor).</w:t>
      </w:r>
    </w:p>
    <w:p w14:paraId="64FEB300" w14:textId="77777777" w:rsidR="00C819F6" w:rsidRPr="00C819F6" w:rsidRDefault="00C819F6" w:rsidP="00C819F6">
      <w:pPr>
        <w:jc w:val="both"/>
        <w:rPr>
          <w:rFonts w:ascii="Cambria" w:hAnsi="Cambria"/>
        </w:rPr>
      </w:pPr>
    </w:p>
    <w:p w14:paraId="1A25E291" w14:textId="77777777" w:rsidR="00C819F6" w:rsidRPr="00C819F6" w:rsidRDefault="00C819F6" w:rsidP="00C819F6">
      <w:pPr>
        <w:jc w:val="both"/>
        <w:rPr>
          <w:rFonts w:ascii="Cambria" w:hAnsi="Cambria"/>
        </w:rPr>
      </w:pPr>
    </w:p>
    <w:p w14:paraId="3A7186CE" w14:textId="77777777" w:rsidR="00C819F6" w:rsidRPr="00C819F6" w:rsidRDefault="00C819F6" w:rsidP="00C819F6">
      <w:pPr>
        <w:jc w:val="both"/>
        <w:rPr>
          <w:rFonts w:ascii="Cambria" w:hAnsi="Cambria"/>
        </w:rPr>
      </w:pPr>
      <w:r w:rsidRPr="00C819F6">
        <w:rPr>
          <w:rFonts w:ascii="Cambria" w:hAnsi="Cambria"/>
        </w:rPr>
        <w:tab/>
        <w:t>Nume și prenume:</w:t>
      </w:r>
    </w:p>
    <w:p w14:paraId="61B90D94" w14:textId="77777777" w:rsidR="00AB1D09" w:rsidRDefault="00AB1D09" w:rsidP="00C819F6">
      <w:pPr>
        <w:jc w:val="both"/>
        <w:rPr>
          <w:rFonts w:ascii="Cambria" w:hAnsi="Cambria"/>
        </w:rPr>
      </w:pPr>
    </w:p>
    <w:p w14:paraId="304D542B" w14:textId="1C075E4A" w:rsidR="00C819F6" w:rsidRPr="00C819F6" w:rsidRDefault="00C819F6" w:rsidP="00C819F6">
      <w:pPr>
        <w:jc w:val="both"/>
        <w:rPr>
          <w:rFonts w:ascii="Cambria" w:hAnsi="Cambria"/>
        </w:rPr>
      </w:pPr>
      <w:r w:rsidRPr="00C819F6">
        <w:rPr>
          <w:rFonts w:ascii="Cambria" w:hAnsi="Cambria"/>
        </w:rPr>
        <w:tab/>
        <w:t>Semnătura:</w:t>
      </w:r>
    </w:p>
    <w:p w14:paraId="39668278" w14:textId="77777777" w:rsidR="00AB1D09" w:rsidRDefault="00AB1D09" w:rsidP="00C819F6">
      <w:pPr>
        <w:jc w:val="both"/>
        <w:rPr>
          <w:rFonts w:ascii="Cambria" w:hAnsi="Cambria"/>
        </w:rPr>
      </w:pPr>
    </w:p>
    <w:p w14:paraId="10813013" w14:textId="50FB811A" w:rsidR="0026321D" w:rsidRPr="00B747F4" w:rsidRDefault="00C819F6" w:rsidP="00AF301D">
      <w:pPr>
        <w:jc w:val="both"/>
        <w:rPr>
          <w:rFonts w:ascii="Cambria" w:hAnsi="Cambria"/>
        </w:rPr>
      </w:pPr>
      <w:r w:rsidRPr="00C819F6">
        <w:rPr>
          <w:rFonts w:ascii="Cambria" w:hAnsi="Cambria"/>
        </w:rPr>
        <w:tab/>
        <w:t>Data:</w:t>
      </w:r>
    </w:p>
    <w:sectPr w:rsidR="0026321D" w:rsidRPr="00B747F4" w:rsidSect="00746559">
      <w:headerReference w:type="default" r:id="rId7"/>
      <w:footerReference w:type="default" r:id="rId8"/>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BB08" w14:textId="77777777" w:rsidR="005F66CA" w:rsidRDefault="005F66CA" w:rsidP="00D90761">
      <w:r>
        <w:separator/>
      </w:r>
    </w:p>
  </w:endnote>
  <w:endnote w:type="continuationSeparator" w:id="0">
    <w:p w14:paraId="7FB9502A" w14:textId="77777777" w:rsidR="005F66CA" w:rsidRDefault="005F66CA" w:rsidP="00D9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5BBF" w14:textId="045D2311" w:rsidR="00D90761" w:rsidRPr="00D90761" w:rsidRDefault="00D90761">
    <w:pPr>
      <w:pStyle w:val="Footer"/>
      <w:rPr>
        <w:rFonts w:ascii="Cambria" w:hAnsi="Cambria"/>
        <w:sz w:val="16"/>
        <w:szCs w:val="16"/>
        <w:lang w:val="ro-RO"/>
      </w:rPr>
    </w:pPr>
    <w:r>
      <w:rPr>
        <w:rFonts w:ascii="Cambria" w:hAnsi="Cambria"/>
        <w:sz w:val="16"/>
        <w:szCs w:val="16"/>
        <w:lang w:val="ro-RO"/>
      </w:rPr>
      <w:t>ID 13571</w:t>
    </w:r>
    <w:r w:rsidR="002D3C4D">
      <w:rPr>
        <w:rFonts w:ascii="Cambria" w:hAnsi="Cambria"/>
        <w:sz w:val="16"/>
        <w:szCs w:val="16"/>
        <w:lang w:val="ro-RO"/>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EB1E" w14:textId="77777777" w:rsidR="005F66CA" w:rsidRDefault="005F66CA" w:rsidP="00D90761">
      <w:r>
        <w:separator/>
      </w:r>
    </w:p>
  </w:footnote>
  <w:footnote w:type="continuationSeparator" w:id="0">
    <w:p w14:paraId="1804C7AF" w14:textId="77777777" w:rsidR="005F66CA" w:rsidRDefault="005F66CA" w:rsidP="00D9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jc w:val="center"/>
      <w:tblLayout w:type="fixed"/>
      <w:tblLook w:val="04A0" w:firstRow="1" w:lastRow="0" w:firstColumn="1" w:lastColumn="0" w:noHBand="0" w:noVBand="1"/>
    </w:tblPr>
    <w:tblGrid>
      <w:gridCol w:w="3118"/>
      <w:gridCol w:w="3118"/>
      <w:gridCol w:w="3119"/>
    </w:tblGrid>
    <w:tr w:rsidR="00D90761" w:rsidRPr="00DE47EA" w14:paraId="06406358" w14:textId="77777777" w:rsidTr="00C57169">
      <w:trPr>
        <w:trHeight w:val="1130"/>
        <w:jc w:val="center"/>
      </w:trPr>
      <w:tc>
        <w:tcPr>
          <w:tcW w:w="3118" w:type="dxa"/>
          <w:shd w:val="clear" w:color="auto" w:fill="auto"/>
        </w:tcPr>
        <w:p w14:paraId="1AE168C0" w14:textId="77777777" w:rsidR="00D90761" w:rsidRPr="00DE47EA" w:rsidRDefault="00D90761" w:rsidP="00D90761">
          <w:pPr>
            <w:pStyle w:val="Header"/>
            <w:rPr>
              <w:rFonts w:ascii="Cambria" w:eastAsia="Calibri" w:hAnsi="Cambria"/>
              <w:sz w:val="22"/>
              <w:szCs w:val="22"/>
            </w:rPr>
          </w:pPr>
          <w:r w:rsidRPr="00DE47EA">
            <w:rPr>
              <w:rFonts w:ascii="Cambria" w:eastAsia="Calibri" w:hAnsi="Cambria"/>
              <w:noProof/>
              <w:sz w:val="22"/>
              <w:szCs w:val="22"/>
              <w:lang w:eastAsia="en-US"/>
            </w:rPr>
            <w:drawing>
              <wp:inline distT="0" distB="0" distL="0" distR="0" wp14:anchorId="6F2FDF89" wp14:editId="1A9F904B">
                <wp:extent cx="1009650" cy="819150"/>
                <wp:effectExtent l="0" t="0" r="0" b="0"/>
                <wp:docPr id="7"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p>
      </w:tc>
      <w:tc>
        <w:tcPr>
          <w:tcW w:w="3118" w:type="dxa"/>
          <w:shd w:val="clear" w:color="auto" w:fill="auto"/>
        </w:tcPr>
        <w:p w14:paraId="547C4C3D" w14:textId="77777777" w:rsidR="00D90761" w:rsidRPr="00DE47EA" w:rsidRDefault="00D90761" w:rsidP="00D90761">
          <w:pPr>
            <w:pStyle w:val="Header"/>
            <w:jc w:val="center"/>
            <w:rPr>
              <w:rFonts w:ascii="Cambria" w:eastAsia="Calibri" w:hAnsi="Cambria"/>
              <w:sz w:val="22"/>
              <w:szCs w:val="22"/>
            </w:rPr>
          </w:pPr>
          <w:r w:rsidRPr="00DE47EA">
            <w:rPr>
              <w:rFonts w:ascii="Cambria" w:eastAsia="Calibri" w:hAnsi="Cambria"/>
              <w:noProof/>
              <w:sz w:val="22"/>
              <w:szCs w:val="22"/>
              <w:lang w:eastAsia="en-US"/>
            </w:rPr>
            <w:drawing>
              <wp:inline distT="0" distB="0" distL="0" distR="0" wp14:anchorId="766F5B18" wp14:editId="29069D5C">
                <wp:extent cx="685800" cy="685800"/>
                <wp:effectExtent l="0" t="0" r="0" b="0"/>
                <wp:docPr id="8"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119" w:type="dxa"/>
          <w:shd w:val="clear" w:color="auto" w:fill="auto"/>
        </w:tcPr>
        <w:p w14:paraId="3F85ACBB" w14:textId="77777777" w:rsidR="00D90761" w:rsidRPr="00DE47EA" w:rsidRDefault="00D90761" w:rsidP="00D90761">
          <w:pPr>
            <w:pStyle w:val="Header"/>
            <w:jc w:val="right"/>
            <w:rPr>
              <w:rFonts w:ascii="Cambria" w:eastAsia="Calibri" w:hAnsi="Cambria"/>
              <w:noProof/>
              <w:sz w:val="22"/>
              <w:szCs w:val="22"/>
              <w:lang w:eastAsia="ro-RO"/>
            </w:rPr>
          </w:pPr>
          <w:r w:rsidRPr="00DE47EA">
            <w:rPr>
              <w:rFonts w:ascii="Cambria" w:eastAsia="Calibri" w:hAnsi="Cambria"/>
              <w:noProof/>
              <w:sz w:val="22"/>
              <w:szCs w:val="22"/>
              <w:lang w:eastAsia="en-US"/>
            </w:rPr>
            <w:drawing>
              <wp:inline distT="0" distB="0" distL="0" distR="0" wp14:anchorId="7DCF8CCA" wp14:editId="1E590E55">
                <wp:extent cx="914400" cy="914400"/>
                <wp:effectExtent l="0" t="0" r="0" b="0"/>
                <wp:docPr id="9"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552EAF48" w14:textId="77777777" w:rsidR="00D90761" w:rsidRDefault="00D90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7A5"/>
    <w:multiLevelType w:val="hybridMultilevel"/>
    <w:tmpl w:val="E0825D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5CE67ED"/>
    <w:multiLevelType w:val="hybridMultilevel"/>
    <w:tmpl w:val="7E1A0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8A"/>
    <w:rsid w:val="0000311E"/>
    <w:rsid w:val="00006122"/>
    <w:rsid w:val="00015745"/>
    <w:rsid w:val="0002268E"/>
    <w:rsid w:val="00026D7C"/>
    <w:rsid w:val="00030663"/>
    <w:rsid w:val="00031F64"/>
    <w:rsid w:val="00032E7D"/>
    <w:rsid w:val="00034DC0"/>
    <w:rsid w:val="00035750"/>
    <w:rsid w:val="00040EF7"/>
    <w:rsid w:val="000421BF"/>
    <w:rsid w:val="0004320C"/>
    <w:rsid w:val="000440C2"/>
    <w:rsid w:val="0005772B"/>
    <w:rsid w:val="000577EF"/>
    <w:rsid w:val="00061AB4"/>
    <w:rsid w:val="00062B0A"/>
    <w:rsid w:val="000632C5"/>
    <w:rsid w:val="00071F1E"/>
    <w:rsid w:val="00077AE0"/>
    <w:rsid w:val="00092585"/>
    <w:rsid w:val="00094B1E"/>
    <w:rsid w:val="000A1BDA"/>
    <w:rsid w:val="000A7938"/>
    <w:rsid w:val="000B080D"/>
    <w:rsid w:val="000B348C"/>
    <w:rsid w:val="000C1BAC"/>
    <w:rsid w:val="000F074F"/>
    <w:rsid w:val="0010095F"/>
    <w:rsid w:val="001030FF"/>
    <w:rsid w:val="00107B95"/>
    <w:rsid w:val="001131FD"/>
    <w:rsid w:val="00113265"/>
    <w:rsid w:val="00121BAE"/>
    <w:rsid w:val="0012260D"/>
    <w:rsid w:val="0012308D"/>
    <w:rsid w:val="001259A2"/>
    <w:rsid w:val="00127055"/>
    <w:rsid w:val="00130912"/>
    <w:rsid w:val="00133239"/>
    <w:rsid w:val="00137E0F"/>
    <w:rsid w:val="00141AFD"/>
    <w:rsid w:val="001511D3"/>
    <w:rsid w:val="00156604"/>
    <w:rsid w:val="00167E11"/>
    <w:rsid w:val="00172F41"/>
    <w:rsid w:val="00174D52"/>
    <w:rsid w:val="0017755F"/>
    <w:rsid w:val="00186A8A"/>
    <w:rsid w:val="001908E2"/>
    <w:rsid w:val="00195486"/>
    <w:rsid w:val="001B11EA"/>
    <w:rsid w:val="001B24F7"/>
    <w:rsid w:val="001B7234"/>
    <w:rsid w:val="001C1244"/>
    <w:rsid w:val="001E1D84"/>
    <w:rsid w:val="001E36A3"/>
    <w:rsid w:val="001E49D5"/>
    <w:rsid w:val="001F1CBE"/>
    <w:rsid w:val="001F3744"/>
    <w:rsid w:val="001F4801"/>
    <w:rsid w:val="001F665C"/>
    <w:rsid w:val="002035B2"/>
    <w:rsid w:val="0020754D"/>
    <w:rsid w:val="002117A0"/>
    <w:rsid w:val="00217F53"/>
    <w:rsid w:val="00240215"/>
    <w:rsid w:val="002445CC"/>
    <w:rsid w:val="00254FAA"/>
    <w:rsid w:val="00255CD2"/>
    <w:rsid w:val="0026321D"/>
    <w:rsid w:val="00263EC5"/>
    <w:rsid w:val="002655AF"/>
    <w:rsid w:val="00265735"/>
    <w:rsid w:val="0028773D"/>
    <w:rsid w:val="002900A3"/>
    <w:rsid w:val="00292243"/>
    <w:rsid w:val="0029368B"/>
    <w:rsid w:val="002A08CA"/>
    <w:rsid w:val="002A0F89"/>
    <w:rsid w:val="002A2563"/>
    <w:rsid w:val="002B25E7"/>
    <w:rsid w:val="002B3B81"/>
    <w:rsid w:val="002B702C"/>
    <w:rsid w:val="002C7FD7"/>
    <w:rsid w:val="002D3C4D"/>
    <w:rsid w:val="002D50E2"/>
    <w:rsid w:val="002D559F"/>
    <w:rsid w:val="002E0C3B"/>
    <w:rsid w:val="002E3D9E"/>
    <w:rsid w:val="002E43D5"/>
    <w:rsid w:val="003312F4"/>
    <w:rsid w:val="00336384"/>
    <w:rsid w:val="0034533B"/>
    <w:rsid w:val="0035622D"/>
    <w:rsid w:val="003720F0"/>
    <w:rsid w:val="00374C7C"/>
    <w:rsid w:val="003817E6"/>
    <w:rsid w:val="00385E7C"/>
    <w:rsid w:val="00386036"/>
    <w:rsid w:val="0038614C"/>
    <w:rsid w:val="00393C96"/>
    <w:rsid w:val="003964DC"/>
    <w:rsid w:val="003A0390"/>
    <w:rsid w:val="003A21ED"/>
    <w:rsid w:val="003A6ED1"/>
    <w:rsid w:val="003A6FF0"/>
    <w:rsid w:val="003B71E2"/>
    <w:rsid w:val="003C1E87"/>
    <w:rsid w:val="003C2E6C"/>
    <w:rsid w:val="003C37FF"/>
    <w:rsid w:val="003C59FF"/>
    <w:rsid w:val="003C6A96"/>
    <w:rsid w:val="003D049B"/>
    <w:rsid w:val="003D238E"/>
    <w:rsid w:val="003D58A2"/>
    <w:rsid w:val="003E0F25"/>
    <w:rsid w:val="003E0F72"/>
    <w:rsid w:val="003E46F6"/>
    <w:rsid w:val="003F7AF9"/>
    <w:rsid w:val="00410ABB"/>
    <w:rsid w:val="00431A94"/>
    <w:rsid w:val="00434FB9"/>
    <w:rsid w:val="0045798F"/>
    <w:rsid w:val="004602B5"/>
    <w:rsid w:val="00463038"/>
    <w:rsid w:val="00466280"/>
    <w:rsid w:val="00472EA2"/>
    <w:rsid w:val="0047307C"/>
    <w:rsid w:val="00480118"/>
    <w:rsid w:val="00482B07"/>
    <w:rsid w:val="00484CE4"/>
    <w:rsid w:val="004872D2"/>
    <w:rsid w:val="00487C6B"/>
    <w:rsid w:val="00487E39"/>
    <w:rsid w:val="004C0A86"/>
    <w:rsid w:val="004C3470"/>
    <w:rsid w:val="004D3633"/>
    <w:rsid w:val="004D3A0A"/>
    <w:rsid w:val="004D7710"/>
    <w:rsid w:val="004E191A"/>
    <w:rsid w:val="004E2F99"/>
    <w:rsid w:val="004E4DCF"/>
    <w:rsid w:val="00500234"/>
    <w:rsid w:val="00504E87"/>
    <w:rsid w:val="00505DF2"/>
    <w:rsid w:val="0051046C"/>
    <w:rsid w:val="00510A8A"/>
    <w:rsid w:val="00521DCA"/>
    <w:rsid w:val="00536D1A"/>
    <w:rsid w:val="00537271"/>
    <w:rsid w:val="00547DEE"/>
    <w:rsid w:val="00550256"/>
    <w:rsid w:val="0055639A"/>
    <w:rsid w:val="005605A5"/>
    <w:rsid w:val="005619A1"/>
    <w:rsid w:val="00566A4B"/>
    <w:rsid w:val="00575BAD"/>
    <w:rsid w:val="00576323"/>
    <w:rsid w:val="00576E03"/>
    <w:rsid w:val="005805A9"/>
    <w:rsid w:val="00581DEA"/>
    <w:rsid w:val="00581F5E"/>
    <w:rsid w:val="0059750D"/>
    <w:rsid w:val="005A2E47"/>
    <w:rsid w:val="005B2038"/>
    <w:rsid w:val="005D09B5"/>
    <w:rsid w:val="005D0DC6"/>
    <w:rsid w:val="005D36E6"/>
    <w:rsid w:val="005D53A9"/>
    <w:rsid w:val="005D5B4E"/>
    <w:rsid w:val="005E1CC1"/>
    <w:rsid w:val="005E2841"/>
    <w:rsid w:val="005E5B1B"/>
    <w:rsid w:val="005E722D"/>
    <w:rsid w:val="005F3762"/>
    <w:rsid w:val="005F46F4"/>
    <w:rsid w:val="005F66CA"/>
    <w:rsid w:val="006034FE"/>
    <w:rsid w:val="00607871"/>
    <w:rsid w:val="006279DC"/>
    <w:rsid w:val="0063419F"/>
    <w:rsid w:val="006377A9"/>
    <w:rsid w:val="006520BA"/>
    <w:rsid w:val="0065328B"/>
    <w:rsid w:val="00666C3C"/>
    <w:rsid w:val="00670C7D"/>
    <w:rsid w:val="00672A3E"/>
    <w:rsid w:val="00673A4A"/>
    <w:rsid w:val="0067627E"/>
    <w:rsid w:val="0068536A"/>
    <w:rsid w:val="00690DFD"/>
    <w:rsid w:val="00695305"/>
    <w:rsid w:val="006A7528"/>
    <w:rsid w:val="006B070D"/>
    <w:rsid w:val="006B1CD4"/>
    <w:rsid w:val="006B71F4"/>
    <w:rsid w:val="006C02DE"/>
    <w:rsid w:val="006C7A2B"/>
    <w:rsid w:val="006D0D4D"/>
    <w:rsid w:val="006D3ACE"/>
    <w:rsid w:val="006D61A7"/>
    <w:rsid w:val="006E2046"/>
    <w:rsid w:val="006E4E38"/>
    <w:rsid w:val="006E7022"/>
    <w:rsid w:val="006F4235"/>
    <w:rsid w:val="006F46B5"/>
    <w:rsid w:val="006F4D0C"/>
    <w:rsid w:val="006F6455"/>
    <w:rsid w:val="00713A5D"/>
    <w:rsid w:val="00733D86"/>
    <w:rsid w:val="0073589E"/>
    <w:rsid w:val="00746559"/>
    <w:rsid w:val="007534A3"/>
    <w:rsid w:val="007659B9"/>
    <w:rsid w:val="007824FF"/>
    <w:rsid w:val="00782B91"/>
    <w:rsid w:val="00783E42"/>
    <w:rsid w:val="00784EE2"/>
    <w:rsid w:val="007858DA"/>
    <w:rsid w:val="00791C98"/>
    <w:rsid w:val="00794C72"/>
    <w:rsid w:val="007A2C6E"/>
    <w:rsid w:val="007A3854"/>
    <w:rsid w:val="007C43A9"/>
    <w:rsid w:val="007D3D96"/>
    <w:rsid w:val="007D4111"/>
    <w:rsid w:val="007F0E5F"/>
    <w:rsid w:val="007F18A4"/>
    <w:rsid w:val="007F6D2B"/>
    <w:rsid w:val="008058AA"/>
    <w:rsid w:val="00806F70"/>
    <w:rsid w:val="00814126"/>
    <w:rsid w:val="0081523C"/>
    <w:rsid w:val="00836A7D"/>
    <w:rsid w:val="00842A7F"/>
    <w:rsid w:val="00854E6B"/>
    <w:rsid w:val="00855973"/>
    <w:rsid w:val="00874531"/>
    <w:rsid w:val="00895862"/>
    <w:rsid w:val="00897185"/>
    <w:rsid w:val="008A4119"/>
    <w:rsid w:val="008A4727"/>
    <w:rsid w:val="008B1E47"/>
    <w:rsid w:val="008B4009"/>
    <w:rsid w:val="008B40F3"/>
    <w:rsid w:val="008C2B47"/>
    <w:rsid w:val="008C4658"/>
    <w:rsid w:val="008C68A2"/>
    <w:rsid w:val="008D7FAE"/>
    <w:rsid w:val="008E4039"/>
    <w:rsid w:val="008E45B9"/>
    <w:rsid w:val="008F04A1"/>
    <w:rsid w:val="00900E2C"/>
    <w:rsid w:val="00905966"/>
    <w:rsid w:val="00905B61"/>
    <w:rsid w:val="009077D8"/>
    <w:rsid w:val="00907A19"/>
    <w:rsid w:val="00910A88"/>
    <w:rsid w:val="00913302"/>
    <w:rsid w:val="009170D0"/>
    <w:rsid w:val="00930882"/>
    <w:rsid w:val="009308C0"/>
    <w:rsid w:val="009352EB"/>
    <w:rsid w:val="00936DD9"/>
    <w:rsid w:val="00940943"/>
    <w:rsid w:val="0096560D"/>
    <w:rsid w:val="00966CF1"/>
    <w:rsid w:val="0097060D"/>
    <w:rsid w:val="009765D4"/>
    <w:rsid w:val="00977478"/>
    <w:rsid w:val="009953C7"/>
    <w:rsid w:val="00995CC5"/>
    <w:rsid w:val="00996841"/>
    <w:rsid w:val="009A0748"/>
    <w:rsid w:val="009A0CC6"/>
    <w:rsid w:val="009C06DD"/>
    <w:rsid w:val="009C7703"/>
    <w:rsid w:val="009D1E18"/>
    <w:rsid w:val="009E4ED8"/>
    <w:rsid w:val="009E5550"/>
    <w:rsid w:val="009E5C32"/>
    <w:rsid w:val="009E6EFA"/>
    <w:rsid w:val="009F0A79"/>
    <w:rsid w:val="009F17C4"/>
    <w:rsid w:val="00A01FF9"/>
    <w:rsid w:val="00A06265"/>
    <w:rsid w:val="00A06AD2"/>
    <w:rsid w:val="00A16686"/>
    <w:rsid w:val="00A167FE"/>
    <w:rsid w:val="00A176C4"/>
    <w:rsid w:val="00A312EB"/>
    <w:rsid w:val="00A319DB"/>
    <w:rsid w:val="00A32BBD"/>
    <w:rsid w:val="00A37F27"/>
    <w:rsid w:val="00A423D9"/>
    <w:rsid w:val="00A45191"/>
    <w:rsid w:val="00A45D1E"/>
    <w:rsid w:val="00A477EF"/>
    <w:rsid w:val="00A511B6"/>
    <w:rsid w:val="00A575BD"/>
    <w:rsid w:val="00A64F45"/>
    <w:rsid w:val="00A754D6"/>
    <w:rsid w:val="00A767A6"/>
    <w:rsid w:val="00A93575"/>
    <w:rsid w:val="00A95F31"/>
    <w:rsid w:val="00AA35F3"/>
    <w:rsid w:val="00AB1D09"/>
    <w:rsid w:val="00AB77D2"/>
    <w:rsid w:val="00AB7A24"/>
    <w:rsid w:val="00AC5CD1"/>
    <w:rsid w:val="00AD268A"/>
    <w:rsid w:val="00AD6186"/>
    <w:rsid w:val="00AE5DA2"/>
    <w:rsid w:val="00AF2CBC"/>
    <w:rsid w:val="00AF301D"/>
    <w:rsid w:val="00AF6C1F"/>
    <w:rsid w:val="00B04A5E"/>
    <w:rsid w:val="00B05B42"/>
    <w:rsid w:val="00B13C0C"/>
    <w:rsid w:val="00B1639C"/>
    <w:rsid w:val="00B229D2"/>
    <w:rsid w:val="00B255CF"/>
    <w:rsid w:val="00B310CA"/>
    <w:rsid w:val="00B55EB5"/>
    <w:rsid w:val="00B66B89"/>
    <w:rsid w:val="00B747F4"/>
    <w:rsid w:val="00B76709"/>
    <w:rsid w:val="00B76A6B"/>
    <w:rsid w:val="00B80225"/>
    <w:rsid w:val="00B93271"/>
    <w:rsid w:val="00BA2AA0"/>
    <w:rsid w:val="00BC0FA7"/>
    <w:rsid w:val="00BC5B08"/>
    <w:rsid w:val="00BD1BE8"/>
    <w:rsid w:val="00BD2109"/>
    <w:rsid w:val="00BD2B9C"/>
    <w:rsid w:val="00BD4985"/>
    <w:rsid w:val="00BD5856"/>
    <w:rsid w:val="00BE1F99"/>
    <w:rsid w:val="00BE5E4C"/>
    <w:rsid w:val="00BF6BC9"/>
    <w:rsid w:val="00BF7500"/>
    <w:rsid w:val="00C033A7"/>
    <w:rsid w:val="00C11A8F"/>
    <w:rsid w:val="00C14D9C"/>
    <w:rsid w:val="00C2166C"/>
    <w:rsid w:val="00C27156"/>
    <w:rsid w:val="00C331B5"/>
    <w:rsid w:val="00C378E5"/>
    <w:rsid w:val="00C550F0"/>
    <w:rsid w:val="00C55424"/>
    <w:rsid w:val="00C56AEA"/>
    <w:rsid w:val="00C56F6A"/>
    <w:rsid w:val="00C628E5"/>
    <w:rsid w:val="00C67ED4"/>
    <w:rsid w:val="00C704DF"/>
    <w:rsid w:val="00C819F6"/>
    <w:rsid w:val="00C84D6D"/>
    <w:rsid w:val="00C87A26"/>
    <w:rsid w:val="00CA3AB6"/>
    <w:rsid w:val="00CA529D"/>
    <w:rsid w:val="00CA737D"/>
    <w:rsid w:val="00CA7EE5"/>
    <w:rsid w:val="00CF0545"/>
    <w:rsid w:val="00CF26E9"/>
    <w:rsid w:val="00CF7FCB"/>
    <w:rsid w:val="00D15EEC"/>
    <w:rsid w:val="00D27547"/>
    <w:rsid w:val="00D34C25"/>
    <w:rsid w:val="00D41036"/>
    <w:rsid w:val="00D433E0"/>
    <w:rsid w:val="00D44200"/>
    <w:rsid w:val="00D5075C"/>
    <w:rsid w:val="00D54588"/>
    <w:rsid w:val="00D56809"/>
    <w:rsid w:val="00D6254C"/>
    <w:rsid w:val="00D744D1"/>
    <w:rsid w:val="00D8022A"/>
    <w:rsid w:val="00D81331"/>
    <w:rsid w:val="00D822DE"/>
    <w:rsid w:val="00D8546E"/>
    <w:rsid w:val="00D86854"/>
    <w:rsid w:val="00D90761"/>
    <w:rsid w:val="00D96524"/>
    <w:rsid w:val="00D969F8"/>
    <w:rsid w:val="00DB1321"/>
    <w:rsid w:val="00DD25D3"/>
    <w:rsid w:val="00DD2F29"/>
    <w:rsid w:val="00DD492C"/>
    <w:rsid w:val="00DE2370"/>
    <w:rsid w:val="00DE3940"/>
    <w:rsid w:val="00DE47EA"/>
    <w:rsid w:val="00DE735C"/>
    <w:rsid w:val="00E023DD"/>
    <w:rsid w:val="00E34F94"/>
    <w:rsid w:val="00E571A7"/>
    <w:rsid w:val="00E7145C"/>
    <w:rsid w:val="00E720A7"/>
    <w:rsid w:val="00E75672"/>
    <w:rsid w:val="00E75E21"/>
    <w:rsid w:val="00E76B7E"/>
    <w:rsid w:val="00E84540"/>
    <w:rsid w:val="00E86BF3"/>
    <w:rsid w:val="00E86D3A"/>
    <w:rsid w:val="00E95C55"/>
    <w:rsid w:val="00E97019"/>
    <w:rsid w:val="00E97665"/>
    <w:rsid w:val="00EA29F1"/>
    <w:rsid w:val="00EA6902"/>
    <w:rsid w:val="00EB0D0F"/>
    <w:rsid w:val="00EB1B87"/>
    <w:rsid w:val="00EC5892"/>
    <w:rsid w:val="00ED06FB"/>
    <w:rsid w:val="00ED5C77"/>
    <w:rsid w:val="00EF567F"/>
    <w:rsid w:val="00F004BD"/>
    <w:rsid w:val="00F01CBF"/>
    <w:rsid w:val="00F12932"/>
    <w:rsid w:val="00F135D6"/>
    <w:rsid w:val="00F15C01"/>
    <w:rsid w:val="00F21CF2"/>
    <w:rsid w:val="00F27D02"/>
    <w:rsid w:val="00F30182"/>
    <w:rsid w:val="00F31187"/>
    <w:rsid w:val="00F31905"/>
    <w:rsid w:val="00F34222"/>
    <w:rsid w:val="00F36B85"/>
    <w:rsid w:val="00F417B5"/>
    <w:rsid w:val="00F42C02"/>
    <w:rsid w:val="00F56587"/>
    <w:rsid w:val="00F8241F"/>
    <w:rsid w:val="00F84423"/>
    <w:rsid w:val="00F9599F"/>
    <w:rsid w:val="00F970B8"/>
    <w:rsid w:val="00FA08B5"/>
    <w:rsid w:val="00FA48A1"/>
    <w:rsid w:val="00FA705C"/>
    <w:rsid w:val="00FA769C"/>
    <w:rsid w:val="00FB5C48"/>
    <w:rsid w:val="00FB614F"/>
    <w:rsid w:val="00FC2397"/>
    <w:rsid w:val="00FD0BF4"/>
    <w:rsid w:val="00FE128C"/>
    <w:rsid w:val="00FE1D69"/>
    <w:rsid w:val="00FE575B"/>
    <w:rsid w:val="00FE586F"/>
    <w:rsid w:val="00FE5AD3"/>
    <w:rsid w:val="00FE64EA"/>
    <w:rsid w:val="00FF3256"/>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E1E3"/>
  <w15:chartTrackingRefBased/>
  <w15:docId w15:val="{3FB915A8-E6EB-3E48-B5A4-DB6E7223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4E"/>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5B4E"/>
    <w:pPr>
      <w:tabs>
        <w:tab w:val="center" w:pos="4536"/>
        <w:tab w:val="right" w:pos="9072"/>
      </w:tabs>
    </w:pPr>
  </w:style>
  <w:style w:type="character" w:customStyle="1" w:styleId="HeaderChar">
    <w:name w:val="Header Char"/>
    <w:basedOn w:val="DefaultParagraphFont"/>
    <w:link w:val="Header"/>
    <w:uiPriority w:val="99"/>
    <w:rsid w:val="005D5B4E"/>
    <w:rPr>
      <w:rFonts w:ascii="Times New Roman" w:eastAsia="SimSun" w:hAnsi="Times New Roman" w:cs="Times New Roman"/>
      <w:lang w:eastAsia="zh-CN"/>
    </w:rPr>
  </w:style>
  <w:style w:type="character" w:styleId="Hyperlink">
    <w:name w:val="Hyperlink"/>
    <w:basedOn w:val="DefaultParagraphFont"/>
    <w:uiPriority w:val="99"/>
    <w:unhideWhenUsed/>
    <w:rsid w:val="006E4E38"/>
    <w:rPr>
      <w:color w:val="0563C1" w:themeColor="hyperlink"/>
      <w:u w:val="single"/>
    </w:rPr>
  </w:style>
  <w:style w:type="character" w:styleId="UnresolvedMention">
    <w:name w:val="Unresolved Mention"/>
    <w:basedOn w:val="DefaultParagraphFont"/>
    <w:uiPriority w:val="99"/>
    <w:semiHidden/>
    <w:unhideWhenUsed/>
    <w:rsid w:val="006E4E38"/>
    <w:rPr>
      <w:color w:val="605E5C"/>
      <w:shd w:val="clear" w:color="auto" w:fill="E1DFDD"/>
    </w:rPr>
  </w:style>
  <w:style w:type="paragraph" w:styleId="Footer">
    <w:name w:val="footer"/>
    <w:basedOn w:val="Normal"/>
    <w:link w:val="FooterChar"/>
    <w:uiPriority w:val="99"/>
    <w:unhideWhenUsed/>
    <w:rsid w:val="00D90761"/>
    <w:pPr>
      <w:tabs>
        <w:tab w:val="center" w:pos="4680"/>
        <w:tab w:val="right" w:pos="9360"/>
      </w:tabs>
    </w:pPr>
  </w:style>
  <w:style w:type="character" w:customStyle="1" w:styleId="FooterChar">
    <w:name w:val="Footer Char"/>
    <w:basedOn w:val="DefaultParagraphFont"/>
    <w:link w:val="Footer"/>
    <w:uiPriority w:val="99"/>
    <w:rsid w:val="00D90761"/>
    <w:rPr>
      <w:rFonts w:ascii="Times New Roman" w:eastAsia="SimSun" w:hAnsi="Times New Roman" w:cs="Times New Roman"/>
      <w:lang w:eastAsia="zh-CN"/>
    </w:rPr>
  </w:style>
  <w:style w:type="paragraph" w:styleId="ListParagraph">
    <w:name w:val="List Paragraph"/>
    <w:basedOn w:val="Normal"/>
    <w:uiPriority w:val="34"/>
    <w:qFormat/>
    <w:rsid w:val="009E5C32"/>
    <w:pPr>
      <w:ind w:left="720"/>
      <w:contextualSpacing/>
    </w:pPr>
  </w:style>
  <w:style w:type="table" w:styleId="TableGrid">
    <w:name w:val="Table Grid"/>
    <w:basedOn w:val="TableNormal"/>
    <w:uiPriority w:val="39"/>
    <w:rsid w:val="003C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239"/>
    <w:rPr>
      <w:sz w:val="16"/>
      <w:szCs w:val="16"/>
    </w:rPr>
  </w:style>
  <w:style w:type="paragraph" w:styleId="CommentText">
    <w:name w:val="annotation text"/>
    <w:basedOn w:val="Normal"/>
    <w:link w:val="CommentTextChar"/>
    <w:uiPriority w:val="99"/>
    <w:semiHidden/>
    <w:unhideWhenUsed/>
    <w:rsid w:val="00133239"/>
    <w:rPr>
      <w:sz w:val="20"/>
      <w:szCs w:val="20"/>
    </w:rPr>
  </w:style>
  <w:style w:type="character" w:customStyle="1" w:styleId="CommentTextChar">
    <w:name w:val="Comment Text Char"/>
    <w:basedOn w:val="DefaultParagraphFont"/>
    <w:link w:val="CommentText"/>
    <w:uiPriority w:val="99"/>
    <w:semiHidden/>
    <w:rsid w:val="0013323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33239"/>
    <w:rPr>
      <w:b/>
      <w:bCs/>
    </w:rPr>
  </w:style>
  <w:style w:type="character" w:customStyle="1" w:styleId="CommentSubjectChar">
    <w:name w:val="Comment Subject Char"/>
    <w:basedOn w:val="CommentTextChar"/>
    <w:link w:val="CommentSubject"/>
    <w:uiPriority w:val="99"/>
    <w:semiHidden/>
    <w:rsid w:val="00133239"/>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GOAGA</dc:creator>
  <cp:keywords/>
  <dc:description/>
  <cp:lastModifiedBy>Lucian GOAGA</cp:lastModifiedBy>
  <cp:revision>12</cp:revision>
  <dcterms:created xsi:type="dcterms:W3CDTF">2021-08-08T16:48:00Z</dcterms:created>
  <dcterms:modified xsi:type="dcterms:W3CDTF">2021-08-08T16:48:00Z</dcterms:modified>
</cp:coreProperties>
</file>